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AA" w:rsidRPr="00BD40AC" w:rsidRDefault="00BD40AC" w:rsidP="00BD40A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D40AC">
        <w:rPr>
          <w:rFonts w:ascii="Times New Roman" w:hAnsi="Times New Roman" w:cs="Times New Roman"/>
          <w:b/>
          <w:i/>
          <w:sz w:val="40"/>
          <w:szCs w:val="40"/>
        </w:rPr>
        <w:t>Учитель географии МОУ СОШ №7 города Твери Бычкова Светлана Николаевна</w:t>
      </w:r>
    </w:p>
    <w:p w:rsidR="00BD40AC" w:rsidRDefault="00BD40AC" w:rsidP="00BD40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Урок-конференция по теме «Зарубежная Азия»</w:t>
      </w:r>
    </w:p>
    <w:p w:rsidR="00BD40AC" w:rsidRDefault="00BD40AC" w:rsidP="00BD40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 класс</w:t>
      </w:r>
    </w:p>
    <w:p w:rsidR="00CA58AA" w:rsidRPr="00CA58AA" w:rsidRDefault="00CA58AA" w:rsidP="00CA58AA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CA58AA" w:rsidRPr="00CA58AA" w:rsidRDefault="00CA58AA" w:rsidP="00CA58AA">
      <w:pPr>
        <w:jc w:val="both"/>
        <w:rPr>
          <w:rFonts w:ascii="Times New Roman" w:hAnsi="Times New Roman" w:cs="Times New Roman"/>
          <w:sz w:val="28"/>
          <w:szCs w:val="28"/>
        </w:rPr>
      </w:pPr>
      <w:r w:rsidRPr="00CA58AA">
        <w:rPr>
          <w:rFonts w:ascii="Times New Roman" w:hAnsi="Times New Roman" w:cs="Times New Roman"/>
          <w:b/>
          <w:sz w:val="28"/>
          <w:szCs w:val="28"/>
        </w:rPr>
        <w:t>Учебно-воспитательные задачи</w:t>
      </w:r>
      <w:r w:rsidRPr="00CA58A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уч-ся логически мыслить;</w:t>
      </w:r>
      <w:r w:rsidRPr="00CA58AA">
        <w:rPr>
          <w:rFonts w:ascii="Times New Roman" w:hAnsi="Times New Roman" w:cs="Times New Roman"/>
          <w:sz w:val="28"/>
          <w:szCs w:val="28"/>
        </w:rPr>
        <w:t xml:space="preserve"> развивать умение высказывать собственное суждение, подкрепленное знаниями; формировать умение работать в коллективе и коллективно; совершенствовать навыки уч-ся по анализу текстов учебной и научно-популярной литературы, картографического и статистического материала в процессе подготовки к уроку и на уроке. Воспитывать любовь к своей Родине и уважение к достижениям других стран.</w:t>
      </w:r>
    </w:p>
    <w:p w:rsidR="00CA58AA" w:rsidRDefault="000B2E76">
      <w:pPr>
        <w:jc w:val="both"/>
        <w:rPr>
          <w:rFonts w:ascii="Times New Roman" w:hAnsi="Times New Roman" w:cs="Times New Roman"/>
          <w:sz w:val="28"/>
          <w:szCs w:val="28"/>
        </w:rPr>
      </w:pPr>
      <w:r w:rsidRPr="000B2E76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: групповая, проблемное обучение, </w:t>
      </w:r>
      <w:r w:rsidR="008A5596">
        <w:rPr>
          <w:rFonts w:ascii="Times New Roman" w:hAnsi="Times New Roman" w:cs="Times New Roman"/>
          <w:sz w:val="28"/>
          <w:szCs w:val="28"/>
        </w:rPr>
        <w:t>ИКТ, ролевая игра.</w:t>
      </w:r>
    </w:p>
    <w:p w:rsidR="00CA58AA" w:rsidRPr="000B2E76" w:rsidRDefault="000B2E76" w:rsidP="000B2E76">
      <w:pPr>
        <w:jc w:val="both"/>
        <w:rPr>
          <w:rFonts w:ascii="Times New Roman" w:hAnsi="Times New Roman" w:cs="Times New Roman"/>
          <w:sz w:val="28"/>
          <w:szCs w:val="28"/>
        </w:rPr>
      </w:pPr>
      <w:r w:rsidRPr="000B2E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политическая карта региона, атласы, интерактивная доска.</w:t>
      </w:r>
    </w:p>
    <w:p w:rsidR="00CA58AA" w:rsidRPr="00CA58AA" w:rsidRDefault="00CA58AA" w:rsidP="00CA58AA">
      <w:pPr>
        <w:rPr>
          <w:rFonts w:ascii="Times New Roman" w:hAnsi="Times New Roman" w:cs="Times New Roman"/>
          <w:sz w:val="28"/>
          <w:szCs w:val="28"/>
        </w:rPr>
      </w:pPr>
    </w:p>
    <w:p w:rsidR="00CA58AA" w:rsidRPr="00CA58AA" w:rsidRDefault="00CA58AA" w:rsidP="00CA58AA">
      <w:pPr>
        <w:rPr>
          <w:rFonts w:ascii="Times New Roman" w:hAnsi="Times New Roman" w:cs="Times New Roman"/>
          <w:sz w:val="28"/>
          <w:szCs w:val="28"/>
        </w:rPr>
      </w:pPr>
    </w:p>
    <w:p w:rsidR="00CA58AA" w:rsidRDefault="00BD40AC" w:rsidP="00CA5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19050" t="0" r="0" b="0"/>
            <wp:docPr id="2" name="Рисунок 0" descr="1425476769_slay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5476769_slayd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AA" w:rsidRDefault="00CA58AA" w:rsidP="00CA58AA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B2E76" w:rsidRDefault="000B2E76" w:rsidP="00CA58AA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  <w:r w:rsidRPr="000B2E7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B2E76" w:rsidRDefault="000B2E76" w:rsidP="00A25FD5">
      <w:pPr>
        <w:tabs>
          <w:tab w:val="left" w:pos="402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E76">
        <w:rPr>
          <w:rFonts w:ascii="Times New Roman" w:hAnsi="Times New Roman" w:cs="Times New Roman"/>
          <w:b/>
          <w:sz w:val="28"/>
          <w:szCs w:val="28"/>
          <w:u w:val="single"/>
        </w:rPr>
        <w:t>1.Подготовительный этап</w:t>
      </w:r>
    </w:p>
    <w:p w:rsidR="000B2E76" w:rsidRDefault="000B2E76" w:rsidP="00A25FD5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2D99">
        <w:rPr>
          <w:rFonts w:ascii="Times New Roman" w:hAnsi="Times New Roman" w:cs="Times New Roman"/>
          <w:sz w:val="28"/>
          <w:szCs w:val="28"/>
        </w:rPr>
        <w:t>.Деление учащихся на 4 группы (</w:t>
      </w:r>
      <w:r>
        <w:rPr>
          <w:rFonts w:ascii="Times New Roman" w:hAnsi="Times New Roman" w:cs="Times New Roman"/>
          <w:sz w:val="28"/>
          <w:szCs w:val="28"/>
        </w:rPr>
        <w:t>экономисты, политологи, демографы, экологи).</w:t>
      </w:r>
    </w:p>
    <w:p w:rsidR="000B2E76" w:rsidRDefault="000B2E76" w:rsidP="00A25FD5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 каждой группы краткое выступление об особенностях региона по своей специализации (презентация).</w:t>
      </w:r>
    </w:p>
    <w:p w:rsidR="000B2E76" w:rsidRDefault="000B2E76" w:rsidP="00A25FD5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вопросов группам (учитель).</w:t>
      </w:r>
    </w:p>
    <w:p w:rsidR="000B2E76" w:rsidRDefault="000B2E76" w:rsidP="00A25FD5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5FD5">
        <w:rPr>
          <w:rFonts w:ascii="Times New Roman" w:hAnsi="Times New Roman" w:cs="Times New Roman"/>
          <w:sz w:val="28"/>
          <w:szCs w:val="28"/>
        </w:rPr>
        <w:t>Расстановка парт на 4 группы.</w:t>
      </w:r>
    </w:p>
    <w:p w:rsidR="00A25FD5" w:rsidRDefault="00A25FD5" w:rsidP="00A25FD5">
      <w:pPr>
        <w:tabs>
          <w:tab w:val="left" w:pos="402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FD5">
        <w:rPr>
          <w:rFonts w:ascii="Times New Roman" w:hAnsi="Times New Roman" w:cs="Times New Roman"/>
          <w:b/>
          <w:sz w:val="28"/>
          <w:szCs w:val="28"/>
          <w:u w:val="single"/>
        </w:rPr>
        <w:t>2.Организация деятельности на уроке.</w:t>
      </w:r>
    </w:p>
    <w:p w:rsidR="00A25FD5" w:rsidRDefault="00A25FD5" w:rsidP="00A25FD5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30AF">
        <w:rPr>
          <w:rFonts w:ascii="Times New Roman" w:hAnsi="Times New Roman" w:cs="Times New Roman"/>
          <w:sz w:val="28"/>
          <w:szCs w:val="28"/>
          <w:u w:val="single"/>
        </w:rPr>
        <w:t>1.Вступительное слово учителя-журналиста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FD5" w:rsidRDefault="00A25FD5" w:rsidP="00A25FD5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внимания! Мы собрались сегодня в этой аудитории потому, что в нашу студию приходит много писем с вопросами, связанными с регионом «Зарубежная Азия».</w:t>
      </w:r>
    </w:p>
    <w:p w:rsidR="00A25FD5" w:rsidRDefault="00A25FD5" w:rsidP="00A25FD5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сведения на доске: Площадь-32млн км</w:t>
      </w:r>
      <w:r w:rsidR="00992D99" w:rsidRPr="0099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население-3,7млрд человек, более 40 суверенных государств.</w:t>
      </w:r>
    </w:p>
    <w:p w:rsidR="00A25FD5" w:rsidRDefault="00A25FD5" w:rsidP="00A25FD5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Субрегионы: Центральная и Восточная Азия; Ю/З Азия; Южная Азия; Ю/В Азия.</w:t>
      </w:r>
    </w:p>
    <w:p w:rsidR="00A25FD5" w:rsidRDefault="00A25FD5" w:rsidP="00A25FD5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ЭГП стран региона характеризуется 3 главными чертами:</w:t>
      </w:r>
    </w:p>
    <w:p w:rsidR="00A25FD5" w:rsidRDefault="00A25FD5" w:rsidP="00A25FD5">
      <w:pPr>
        <w:pStyle w:val="a9"/>
        <w:numPr>
          <w:ilvl w:val="0"/>
          <w:numId w:val="1"/>
        </w:num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Соседское </w:t>
      </w:r>
      <w:r w:rsidR="00F430AF">
        <w:rPr>
          <w:rFonts w:ascii="Times New Roman" w:hAnsi="Times New Roman" w:cs="Times New Roman"/>
          <w:sz w:val="28"/>
          <w:szCs w:val="28"/>
        </w:rPr>
        <w:t>(объ</w:t>
      </w:r>
      <w:r>
        <w:rPr>
          <w:rFonts w:ascii="Times New Roman" w:hAnsi="Times New Roman" w:cs="Times New Roman"/>
          <w:sz w:val="28"/>
          <w:szCs w:val="28"/>
        </w:rPr>
        <w:t>единяет страны всех субрегионов);</w:t>
      </w:r>
    </w:p>
    <w:p w:rsidR="00A25FD5" w:rsidRDefault="00F430AF" w:rsidP="00A25FD5">
      <w:pPr>
        <w:pStyle w:val="a9"/>
        <w:numPr>
          <w:ilvl w:val="0"/>
          <w:numId w:val="1"/>
        </w:num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Приморское (способствует развитию стран);</w:t>
      </w:r>
    </w:p>
    <w:p w:rsidR="00F430AF" w:rsidRDefault="00F430AF" w:rsidP="00A25FD5">
      <w:pPr>
        <w:pStyle w:val="a9"/>
        <w:numPr>
          <w:ilvl w:val="0"/>
          <w:numId w:val="1"/>
        </w:num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Глубинное (затрудняет развитие некоторых стран).</w:t>
      </w:r>
    </w:p>
    <w:p w:rsidR="00F430AF" w:rsidRDefault="00F430AF" w:rsidP="00F430AF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пригласили в студию специалистов по данному региону: экономистов, политологов, демографов, экологов, так как именно вопросы, связанные со сферой их деятельности, чаще всего приходят к нам.</w:t>
      </w:r>
    </w:p>
    <w:p w:rsidR="00F430AF" w:rsidRDefault="00F430AF" w:rsidP="00F430AF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нашим уважаемым гостям.</w:t>
      </w:r>
    </w:p>
    <w:p w:rsidR="00F430AF" w:rsidRDefault="00F430AF" w:rsidP="00F430AF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0AF">
        <w:rPr>
          <w:rFonts w:ascii="Times New Roman" w:hAnsi="Times New Roman" w:cs="Times New Roman"/>
          <w:sz w:val="28"/>
          <w:szCs w:val="28"/>
          <w:u w:val="single"/>
        </w:rPr>
        <w:t>2.Краткие выступления специалистов (сопровождается показом презентаций)</w:t>
      </w:r>
    </w:p>
    <w:p w:rsidR="00F430AF" w:rsidRDefault="00F430AF" w:rsidP="00F430AF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30AF">
        <w:rPr>
          <w:rFonts w:ascii="Times New Roman" w:hAnsi="Times New Roman" w:cs="Times New Roman"/>
          <w:sz w:val="28"/>
          <w:szCs w:val="28"/>
        </w:rPr>
        <w:t>Благодарю Вас. Перед нашей встречей к нам пришли вопросы. Прошу ознакомиться с ними и дать ответы. Так как время нашей встречи ограничено, прошу ответы формулировать четко и кратко.</w:t>
      </w:r>
    </w:p>
    <w:p w:rsidR="00F430AF" w:rsidRPr="00FE7896" w:rsidRDefault="00F430AF" w:rsidP="00F430AF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89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3.Каждая группа получает вопросы </w:t>
      </w:r>
      <w:r w:rsidR="00CF4010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E7896">
        <w:rPr>
          <w:rFonts w:ascii="Times New Roman" w:hAnsi="Times New Roman" w:cs="Times New Roman"/>
          <w:sz w:val="28"/>
          <w:szCs w:val="28"/>
          <w:u w:val="single"/>
        </w:rPr>
        <w:t>в конвертах</w:t>
      </w:r>
      <w:r w:rsidR="00CF4010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E7896">
        <w:rPr>
          <w:rFonts w:ascii="Times New Roman" w:hAnsi="Times New Roman" w:cs="Times New Roman"/>
          <w:sz w:val="28"/>
          <w:szCs w:val="28"/>
          <w:u w:val="single"/>
        </w:rPr>
        <w:t xml:space="preserve"> и начинают отвечать на них</w:t>
      </w:r>
      <w:r w:rsidR="00FE7896" w:rsidRPr="00FE78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7896" w:rsidRPr="00FE7896" w:rsidRDefault="00FE7896" w:rsidP="00F430AF">
      <w:pPr>
        <w:tabs>
          <w:tab w:val="left" w:pos="402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896">
        <w:rPr>
          <w:rFonts w:ascii="Times New Roman" w:hAnsi="Times New Roman" w:cs="Times New Roman"/>
          <w:b/>
          <w:sz w:val="28"/>
          <w:szCs w:val="28"/>
          <w:u w:val="single"/>
        </w:rPr>
        <w:t>Вопросы группам ( в конвертах)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E7896" w:rsidRDefault="00FE7896" w:rsidP="00F430AF">
      <w:pPr>
        <w:tabs>
          <w:tab w:val="left" w:pos="402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789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политологам</w:t>
      </w:r>
    </w:p>
    <w:p w:rsidR="00FE7896" w:rsidRDefault="00FE7896" w:rsidP="00F430AF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896">
        <w:rPr>
          <w:rFonts w:ascii="Times New Roman" w:hAnsi="Times New Roman" w:cs="Times New Roman"/>
          <w:sz w:val="28"/>
          <w:szCs w:val="28"/>
        </w:rPr>
        <w:t>1.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чем суть территориального спора между Японией и Россией?</w:t>
      </w:r>
    </w:p>
    <w:p w:rsidR="00FE7896" w:rsidRDefault="00FE7896" w:rsidP="00F430AF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Япония образно называется «Страной восходящего Солнца»?</w:t>
      </w:r>
    </w:p>
    <w:p w:rsidR="00FE7896" w:rsidRDefault="00FE7896" w:rsidP="00F430AF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одним из государственных языков Индии является английский язык?</w:t>
      </w:r>
    </w:p>
    <w:p w:rsidR="00FE7896" w:rsidRDefault="00FE7896" w:rsidP="00F430AF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Слышал, что очень большое влияние на индийский образ жизни, включая семейные отношения, оказывает религия. В чем это влияние проявляется?</w:t>
      </w:r>
    </w:p>
    <w:p w:rsidR="00FE7896" w:rsidRDefault="00FE7896" w:rsidP="00F430AF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черты географии религий данного региона. Какая страна региона по числу верующих является самой крупной мусульманской страной?</w:t>
      </w:r>
    </w:p>
    <w:p w:rsidR="00FE7896" w:rsidRDefault="00FE7896" w:rsidP="00F430AF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4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страны региона относятся к «горячим точкам»? В чем суть проблем в этих точках?</w:t>
      </w:r>
    </w:p>
    <w:p w:rsidR="00FE7896" w:rsidRDefault="0084762C" w:rsidP="00F430AF">
      <w:pPr>
        <w:tabs>
          <w:tab w:val="left" w:pos="402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762C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демографам</w:t>
      </w:r>
    </w:p>
    <w:p w:rsidR="0084762C" w:rsidRDefault="0084762C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численности населения Япония входит в первую десятку стран мира. Какие изменения произошли за последние годы в характере движения населения страны?</w:t>
      </w:r>
    </w:p>
    <w:p w:rsidR="0084762C" w:rsidRDefault="0084762C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Индия – самая многонациональная страна мира. Обоснуйте это утверждение.</w:t>
      </w:r>
    </w:p>
    <w:p w:rsidR="0084762C" w:rsidRDefault="0084762C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Хотя доля национальных меньшинств во всем населении Китая сравнительно невелика (8%), почему ее обычно относят к  многонациональным государствам?</w:t>
      </w:r>
    </w:p>
    <w:p w:rsidR="0084762C" w:rsidRDefault="0084762C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мегалополис? Есть ли мегалополис в Японии?</w:t>
      </w:r>
    </w:p>
    <w:p w:rsidR="0084762C" w:rsidRDefault="0084762C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Слышала, что Индия первой среди развивающихся стран начала осуществлять программу планирования семьи. Чем это было вызвана, в чем ее суть, достаточно ли она эффективна?</w:t>
      </w:r>
    </w:p>
    <w:p w:rsidR="0084762C" w:rsidRDefault="0084762C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географической литературе сложился собирательный образ азиатского (восточного) города</w:t>
      </w:r>
      <w:r w:rsidR="00F93482">
        <w:rPr>
          <w:rFonts w:ascii="Times New Roman" w:hAnsi="Times New Roman" w:cs="Times New Roman"/>
          <w:sz w:val="28"/>
          <w:szCs w:val="28"/>
        </w:rPr>
        <w:t>. Что для него характерно?</w:t>
      </w:r>
    </w:p>
    <w:p w:rsidR="00F93482" w:rsidRDefault="00F93482" w:rsidP="0084762C">
      <w:pPr>
        <w:tabs>
          <w:tab w:val="left" w:pos="402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348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Вопросы экономистам</w:t>
      </w:r>
    </w:p>
    <w:p w:rsidR="00F93482" w:rsidRDefault="00F93482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обстоит дело с решением продовольственной программы в регионе?</w:t>
      </w:r>
    </w:p>
    <w:p w:rsidR="00F93482" w:rsidRDefault="00F93482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2.Экономические зоны Китая: Восточная, Центральная, Западная. Отличаются ли они по уровню своего развития?</w:t>
      </w:r>
    </w:p>
    <w:p w:rsidR="00F93482" w:rsidRDefault="00F93482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новые индустриальные государства региона и покажите их. Почему их называют «азиатскими тиграми»? С чем связан быстрый экономический скачок этих стран?</w:t>
      </w:r>
    </w:p>
    <w:p w:rsidR="00F93482" w:rsidRDefault="00F93482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чем особенности территориальной структуры хозяйства Индии?</w:t>
      </w:r>
    </w:p>
    <w:p w:rsidR="00F93482" w:rsidRDefault="00F93482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Слышала, что более развитым в экономическом отношении является в Японии остров Хоккайдо? Правда ли это?</w:t>
      </w:r>
    </w:p>
    <w:p w:rsidR="00F93482" w:rsidRDefault="00F93482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Какова доля валового национального продукта на душу населения в следующих странах: Катар, ОАЭ, Кувейт? </w:t>
      </w:r>
      <w:r w:rsidR="0084138A">
        <w:rPr>
          <w:rFonts w:ascii="Times New Roman" w:hAnsi="Times New Roman" w:cs="Times New Roman"/>
          <w:sz w:val="28"/>
          <w:szCs w:val="28"/>
        </w:rPr>
        <w:t>Правда ли, что они относятся к богатейшим странам мира? С чем это связано?</w:t>
      </w:r>
    </w:p>
    <w:p w:rsidR="004D3D5E" w:rsidRDefault="004D3D5E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Чем объясняется сильная втянутость Японии в международные экономические отношения?</w:t>
      </w:r>
    </w:p>
    <w:p w:rsidR="004D3D5E" w:rsidRDefault="004D3D5E" w:rsidP="0084762C">
      <w:pPr>
        <w:tabs>
          <w:tab w:val="left" w:pos="402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3D5E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экологам</w:t>
      </w:r>
    </w:p>
    <w:p w:rsidR="004D3D5E" w:rsidRDefault="004D3D5E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Сингапур считают самым экологически чистым государством Зарубежной Азии?</w:t>
      </w:r>
    </w:p>
    <w:p w:rsidR="004D3D5E" w:rsidRDefault="004D3D5E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Какую воду для орошения полей используют в странах Ю/З Азии?</w:t>
      </w:r>
    </w:p>
    <w:p w:rsidR="004D3D5E" w:rsidRDefault="004D3D5E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Экологические проблемы не обошли и регион Зарубежной Азии. Каковы пути решения этих проблем? </w:t>
      </w:r>
    </w:p>
    <w:p w:rsidR="004D3D5E" w:rsidRDefault="004D3D5E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Вопрос-задача: Большие убытки несет регион в связи с добычей полезных ископаемых. Какие убытки понесет с/х региона после добычи, если, например, 1га земель может дать продукции на сумму 10000 рублей ( при условии, что ежегодно площадь нарушенных земель вырастает на 200 га</w:t>
      </w:r>
      <w:r w:rsidR="008A5596">
        <w:rPr>
          <w:rFonts w:ascii="Times New Roman" w:hAnsi="Times New Roman" w:cs="Times New Roman"/>
          <w:sz w:val="28"/>
          <w:szCs w:val="28"/>
        </w:rPr>
        <w:t>)?</w:t>
      </w:r>
    </w:p>
    <w:p w:rsidR="008A5596" w:rsidRDefault="008A5596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Вопрос-задача: Ю/З Азия  - богатейший нефтедобывающий регион. Слышал, что нефть, разлитая по водной поверхности, приносит огромный ущерб окружающей среде. Какую площадь акватории водного бассейна покроет  пленка нефти в случае аварии танкера, например, водоизмещением в 5000 тонн? ( В помощь: 1тонна нефти образует на водной поверхности пятно около 6 км).</w:t>
      </w:r>
    </w:p>
    <w:p w:rsidR="008A5596" w:rsidRDefault="008A5596" w:rsidP="0084762C">
      <w:pPr>
        <w:tabs>
          <w:tab w:val="left" w:pos="402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5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3.Подведение итогов конференции.</w:t>
      </w:r>
    </w:p>
    <w:p w:rsidR="008A5596" w:rsidRDefault="008A5596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наше истекло. Большое спасибо участникам нашей конференции за интересные ответы.</w:t>
      </w:r>
      <w:r w:rsidR="004633FF">
        <w:rPr>
          <w:rFonts w:ascii="Times New Roman" w:hAnsi="Times New Roman" w:cs="Times New Roman"/>
          <w:sz w:val="28"/>
          <w:szCs w:val="28"/>
        </w:rPr>
        <w:t xml:space="preserve"> (Выставление оце</w:t>
      </w:r>
      <w:r w:rsidR="00CF4010">
        <w:rPr>
          <w:rFonts w:ascii="Times New Roman" w:hAnsi="Times New Roman" w:cs="Times New Roman"/>
          <w:sz w:val="28"/>
          <w:szCs w:val="28"/>
        </w:rPr>
        <w:t>нок на следующем уроке).</w:t>
      </w:r>
    </w:p>
    <w:p w:rsidR="008A5596" w:rsidRPr="008A5596" w:rsidRDefault="008A5596" w:rsidP="0084762C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A5596" w:rsidRPr="008A5596" w:rsidSect="004C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1E" w:rsidRDefault="003D651E" w:rsidP="000B2E76">
      <w:pPr>
        <w:spacing w:after="0" w:line="240" w:lineRule="auto"/>
      </w:pPr>
      <w:r>
        <w:separator/>
      </w:r>
    </w:p>
  </w:endnote>
  <w:endnote w:type="continuationSeparator" w:id="1">
    <w:p w:rsidR="003D651E" w:rsidRDefault="003D651E" w:rsidP="000B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1E" w:rsidRDefault="003D651E" w:rsidP="000B2E76">
      <w:pPr>
        <w:spacing w:after="0" w:line="240" w:lineRule="auto"/>
      </w:pPr>
      <w:r>
        <w:separator/>
      </w:r>
    </w:p>
  </w:footnote>
  <w:footnote w:type="continuationSeparator" w:id="1">
    <w:p w:rsidR="003D651E" w:rsidRDefault="003D651E" w:rsidP="000B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03AA"/>
    <w:multiLevelType w:val="hybridMultilevel"/>
    <w:tmpl w:val="7F1A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0484F"/>
    <w:multiLevelType w:val="hybridMultilevel"/>
    <w:tmpl w:val="74BA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8AA"/>
    <w:rsid w:val="000156D4"/>
    <w:rsid w:val="000B2E76"/>
    <w:rsid w:val="00293402"/>
    <w:rsid w:val="003D651E"/>
    <w:rsid w:val="004633FF"/>
    <w:rsid w:val="004C66AD"/>
    <w:rsid w:val="004D3D5E"/>
    <w:rsid w:val="006623C1"/>
    <w:rsid w:val="007F2B1D"/>
    <w:rsid w:val="0084138A"/>
    <w:rsid w:val="0084762C"/>
    <w:rsid w:val="008A5596"/>
    <w:rsid w:val="00992D99"/>
    <w:rsid w:val="00A25FD5"/>
    <w:rsid w:val="00BD40AC"/>
    <w:rsid w:val="00CA58AA"/>
    <w:rsid w:val="00CA599A"/>
    <w:rsid w:val="00CF4010"/>
    <w:rsid w:val="00DC2408"/>
    <w:rsid w:val="00F430AF"/>
    <w:rsid w:val="00F93482"/>
    <w:rsid w:val="00FB195D"/>
    <w:rsid w:val="00FE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E76"/>
  </w:style>
  <w:style w:type="paragraph" w:styleId="a7">
    <w:name w:val="footer"/>
    <w:basedOn w:val="a"/>
    <w:link w:val="a8"/>
    <w:uiPriority w:val="99"/>
    <w:semiHidden/>
    <w:unhideWhenUsed/>
    <w:rsid w:val="000B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2E76"/>
  </w:style>
  <w:style w:type="paragraph" w:styleId="a9">
    <w:name w:val="List Paragraph"/>
    <w:basedOn w:val="a"/>
    <w:uiPriority w:val="34"/>
    <w:qFormat/>
    <w:rsid w:val="00A25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2015-09-22T12:47:00Z</dcterms:created>
  <dcterms:modified xsi:type="dcterms:W3CDTF">2015-10-09T16:25:00Z</dcterms:modified>
</cp:coreProperties>
</file>