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2" w:rsidRPr="008877A2" w:rsidRDefault="008877A2" w:rsidP="008877A2">
      <w:pPr>
        <w:jc w:val="center"/>
        <w:rPr>
          <w:rStyle w:val="a6"/>
          <w:rFonts w:ascii="Comic Sans MS" w:hAnsi="Comic Sans MS"/>
          <w:sz w:val="22"/>
          <w:szCs w:val="22"/>
        </w:rPr>
      </w:pPr>
      <w:r w:rsidRPr="008877A2">
        <w:rPr>
          <w:rStyle w:val="a6"/>
          <w:rFonts w:ascii="Comic Sans MS" w:hAnsi="Comic Sans MS"/>
          <w:sz w:val="22"/>
          <w:szCs w:val="22"/>
        </w:rPr>
        <w:t>Пособие для написания сочинения-рассуждения.</w:t>
      </w:r>
    </w:p>
    <w:p w:rsidR="008877A2" w:rsidRPr="008877A2" w:rsidRDefault="008877A2" w:rsidP="008877A2">
      <w:pPr>
        <w:jc w:val="center"/>
        <w:rPr>
          <w:rStyle w:val="a6"/>
          <w:rFonts w:ascii="Comic Sans MS" w:hAnsi="Comic Sans MS"/>
          <w:sz w:val="22"/>
          <w:szCs w:val="22"/>
        </w:rPr>
      </w:pPr>
      <w:r w:rsidRPr="008877A2">
        <w:rPr>
          <w:rStyle w:val="a6"/>
          <w:rFonts w:ascii="Comic Sans MS" w:hAnsi="Comic Sans MS"/>
          <w:sz w:val="22"/>
          <w:szCs w:val="22"/>
        </w:rPr>
        <w:t>Часть</w:t>
      </w:r>
      <w:proofErr w:type="gramStart"/>
      <w:r w:rsidRPr="008877A2">
        <w:rPr>
          <w:rStyle w:val="a6"/>
          <w:rFonts w:ascii="Comic Sans MS" w:hAnsi="Comic Sans MS"/>
          <w:sz w:val="22"/>
          <w:szCs w:val="22"/>
        </w:rPr>
        <w:t xml:space="preserve"> С</w:t>
      </w:r>
      <w:proofErr w:type="gramEnd"/>
      <w:r w:rsidRPr="008877A2">
        <w:rPr>
          <w:rStyle w:val="a6"/>
          <w:rFonts w:ascii="Comic Sans MS" w:hAnsi="Comic Sans MS"/>
          <w:sz w:val="22"/>
          <w:szCs w:val="22"/>
        </w:rPr>
        <w:t xml:space="preserve"> ЕГЭ.</w:t>
      </w:r>
    </w:p>
    <w:p w:rsidR="008877A2" w:rsidRPr="008877A2" w:rsidRDefault="008877A2" w:rsidP="008877A2">
      <w:pPr>
        <w:rPr>
          <w:rStyle w:val="a6"/>
          <w:rFonts w:ascii="Comic Sans MS" w:hAnsi="Comic Sans MS"/>
          <w:sz w:val="22"/>
          <w:szCs w:val="22"/>
        </w:rPr>
      </w:pPr>
      <w:r w:rsidRPr="008877A2">
        <w:rPr>
          <w:rStyle w:val="a6"/>
          <w:rFonts w:ascii="Comic Sans MS" w:hAnsi="Comic Sans MS"/>
          <w:sz w:val="22"/>
          <w:szCs w:val="22"/>
        </w:rPr>
        <w:t>Подготовительная часть к написанию сочинения.</w:t>
      </w:r>
    </w:p>
    <w:p w:rsidR="008877A2" w:rsidRPr="008877A2" w:rsidRDefault="008877A2" w:rsidP="008877A2">
      <w:pPr>
        <w:pStyle w:val="a5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Style w:val="a6"/>
          <w:b w:val="0"/>
          <w:sz w:val="22"/>
          <w:szCs w:val="22"/>
        </w:rPr>
      </w:pPr>
      <w:r w:rsidRPr="008877A2">
        <w:rPr>
          <w:rStyle w:val="a6"/>
          <w:b w:val="0"/>
          <w:sz w:val="22"/>
          <w:szCs w:val="22"/>
        </w:rPr>
        <w:t>Внимательно прочитайте исходный текст несколько раз.</w:t>
      </w:r>
    </w:p>
    <w:p w:rsidR="008877A2" w:rsidRPr="008877A2" w:rsidRDefault="008877A2" w:rsidP="008877A2">
      <w:pPr>
        <w:pStyle w:val="a5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Style w:val="a6"/>
          <w:b w:val="0"/>
          <w:sz w:val="22"/>
          <w:szCs w:val="22"/>
        </w:rPr>
      </w:pPr>
      <w:r w:rsidRPr="008877A2">
        <w:rPr>
          <w:rStyle w:val="a6"/>
          <w:b w:val="0"/>
          <w:sz w:val="22"/>
          <w:szCs w:val="22"/>
        </w:rPr>
        <w:t xml:space="preserve">Посмотрите, кто автор текста, известен ли он вам? </w:t>
      </w:r>
      <w:proofErr w:type="gramStart"/>
      <w:r w:rsidRPr="008877A2">
        <w:rPr>
          <w:rStyle w:val="a6"/>
          <w:b w:val="0"/>
          <w:sz w:val="22"/>
          <w:szCs w:val="22"/>
        </w:rPr>
        <w:t xml:space="preserve">( </w:t>
      </w:r>
      <w:proofErr w:type="gramEnd"/>
      <w:r w:rsidRPr="008877A2">
        <w:rPr>
          <w:rStyle w:val="a6"/>
          <w:b w:val="0"/>
          <w:sz w:val="22"/>
          <w:szCs w:val="22"/>
        </w:rPr>
        <w:t>это может помочь при написании вступления).</w:t>
      </w:r>
    </w:p>
    <w:p w:rsidR="008877A2" w:rsidRPr="008877A2" w:rsidRDefault="008877A2" w:rsidP="008877A2">
      <w:pPr>
        <w:pStyle w:val="a5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Style w:val="a6"/>
          <w:b w:val="0"/>
          <w:sz w:val="22"/>
          <w:szCs w:val="22"/>
        </w:rPr>
      </w:pPr>
      <w:r w:rsidRPr="008877A2">
        <w:rPr>
          <w:rStyle w:val="a6"/>
          <w:b w:val="0"/>
          <w:sz w:val="22"/>
          <w:szCs w:val="22"/>
        </w:rPr>
        <w:t xml:space="preserve">Подумайте,  о чем текст? Какова его тема? </w:t>
      </w:r>
      <w:proofErr w:type="gramStart"/>
      <w:r w:rsidRPr="008877A2">
        <w:rPr>
          <w:rStyle w:val="a6"/>
          <w:b w:val="0"/>
          <w:sz w:val="22"/>
          <w:szCs w:val="22"/>
        </w:rPr>
        <w:t xml:space="preserve">( </w:t>
      </w:r>
      <w:proofErr w:type="gramEnd"/>
      <w:r w:rsidRPr="008877A2">
        <w:rPr>
          <w:rStyle w:val="a6"/>
          <w:b w:val="0"/>
          <w:sz w:val="22"/>
          <w:szCs w:val="22"/>
        </w:rPr>
        <w:t>это поможет сформулировать проблему). Напишите на черновике тему текста.</w:t>
      </w:r>
    </w:p>
    <w:p w:rsidR="008877A2" w:rsidRPr="008877A2" w:rsidRDefault="008877A2" w:rsidP="008877A2">
      <w:pPr>
        <w:pStyle w:val="a5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Style w:val="a6"/>
          <w:b w:val="0"/>
          <w:sz w:val="22"/>
          <w:szCs w:val="22"/>
        </w:rPr>
      </w:pPr>
      <w:r w:rsidRPr="008877A2">
        <w:rPr>
          <w:rStyle w:val="a6"/>
          <w:b w:val="0"/>
          <w:sz w:val="22"/>
          <w:szCs w:val="22"/>
        </w:rPr>
        <w:t xml:space="preserve">Найдите предложение, в котором заключена главная мысль текста </w:t>
      </w:r>
      <w:proofErr w:type="gramStart"/>
      <w:r w:rsidRPr="008877A2">
        <w:rPr>
          <w:rStyle w:val="a6"/>
          <w:b w:val="0"/>
          <w:sz w:val="22"/>
          <w:szCs w:val="22"/>
        </w:rPr>
        <w:t xml:space="preserve">( </w:t>
      </w:r>
      <w:proofErr w:type="gramEnd"/>
      <w:r w:rsidRPr="008877A2">
        <w:rPr>
          <w:rStyle w:val="a6"/>
          <w:b w:val="0"/>
          <w:sz w:val="22"/>
          <w:szCs w:val="22"/>
        </w:rPr>
        <w:t>Это поможет понять позицию автора).</w:t>
      </w:r>
    </w:p>
    <w:p w:rsidR="008877A2" w:rsidRDefault="008877A2" w:rsidP="008877A2">
      <w:pPr>
        <w:pStyle w:val="a5"/>
        <w:tabs>
          <w:tab w:val="left" w:pos="5415"/>
        </w:tabs>
        <w:spacing w:before="0" w:beforeAutospacing="0" w:after="120" w:afterAutospacing="0"/>
        <w:ind w:left="720"/>
        <w:rPr>
          <w:rStyle w:val="a6"/>
        </w:rPr>
      </w:pPr>
      <w:r>
        <w:rPr>
          <w:rStyle w:val="a6"/>
        </w:rPr>
        <w:t>Написание сочинения на черновике.</w:t>
      </w:r>
      <w:r>
        <w:rPr>
          <w:rStyle w:val="a6"/>
        </w:rPr>
        <w:tab/>
      </w:r>
    </w:p>
    <w:p w:rsidR="008877A2" w:rsidRPr="008877A2" w:rsidRDefault="008877A2" w:rsidP="008877A2">
      <w:pPr>
        <w:pStyle w:val="a5"/>
        <w:tabs>
          <w:tab w:val="center" w:pos="4677"/>
        </w:tabs>
        <w:spacing w:before="0" w:beforeAutospacing="0" w:after="120" w:afterAutospacing="0"/>
        <w:rPr>
          <w:rFonts w:ascii="Comic Sans MS" w:hAnsi="Comic Sans MS"/>
          <w:sz w:val="22"/>
          <w:szCs w:val="22"/>
          <w:u w:val="single"/>
        </w:rPr>
      </w:pPr>
      <w:r w:rsidRPr="008877A2">
        <w:rPr>
          <w:rFonts w:ascii="Comic Sans MS" w:hAnsi="Comic Sans MS"/>
          <w:b/>
          <w:sz w:val="22"/>
          <w:szCs w:val="22"/>
          <w:u w:val="single"/>
        </w:rPr>
        <w:t xml:space="preserve">План сочинения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>Вступление.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Проблема, над которой размышляет автор.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Комментарий.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Авторская позиция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Ваше мнение (согласие/несогласие с позицией автора).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Первый аргумент.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Второй аргумент. </w:t>
      </w:r>
    </w:p>
    <w:p w:rsidR="008877A2" w:rsidRPr="008877A2" w:rsidRDefault="008877A2" w:rsidP="008877A2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8877A2">
        <w:rPr>
          <w:sz w:val="22"/>
          <w:szCs w:val="22"/>
        </w:rPr>
        <w:t xml:space="preserve">Вывод (заключение). </w:t>
      </w:r>
    </w:p>
    <w:p w:rsidR="008877A2" w:rsidRPr="008877A2" w:rsidRDefault="008877A2" w:rsidP="008877A2">
      <w:pPr>
        <w:spacing w:after="120"/>
        <w:rPr>
          <w:rFonts w:ascii="Comic Sans MS" w:hAnsi="Comic Sans MS"/>
          <w:b/>
        </w:rPr>
      </w:pPr>
      <w:r w:rsidRPr="008877A2">
        <w:rPr>
          <w:rFonts w:ascii="Comic Sans MS" w:hAnsi="Comic Sans MS"/>
          <w:b/>
        </w:rPr>
        <w:t>1.Вступление.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rPr>
          <w:rStyle w:val="a6"/>
        </w:rPr>
        <w:t>Возможные варианты вступления:</w:t>
      </w:r>
      <w:r>
        <w:t xml:space="preserve"> </w:t>
      </w:r>
    </w:p>
    <w:p w:rsidR="008877A2" w:rsidRDefault="008877A2" w:rsidP="008877A2">
      <w:pPr>
        <w:numPr>
          <w:ilvl w:val="0"/>
          <w:numId w:val="3"/>
        </w:numPr>
        <w:spacing w:after="120"/>
        <w:ind w:left="0"/>
        <w:jc w:val="both"/>
        <w:rPr>
          <w:i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Вопросно</w:t>
      </w:r>
      <w:proofErr w:type="spellEnd"/>
      <w:r>
        <w:rPr>
          <w:sz w:val="22"/>
          <w:szCs w:val="22"/>
        </w:rPr>
        <w:t xml:space="preserve"> – ответное</w:t>
      </w:r>
      <w:proofErr w:type="gramEnd"/>
      <w:r>
        <w:rPr>
          <w:sz w:val="22"/>
          <w:szCs w:val="22"/>
        </w:rPr>
        <w:t xml:space="preserve"> единство, т.е. ставится ряд вопросов и ученик сам отвечает. </w:t>
      </w:r>
      <w:r>
        <w:rPr>
          <w:i/>
          <w:sz w:val="22"/>
          <w:szCs w:val="22"/>
        </w:rPr>
        <w:t>Например, «Что такое счастье? Существует ли абсолютное счастье?»</w:t>
      </w:r>
    </w:p>
    <w:p w:rsidR="008877A2" w:rsidRDefault="008877A2" w:rsidP="008877A2">
      <w:pPr>
        <w:numPr>
          <w:ilvl w:val="0"/>
          <w:numId w:val="3"/>
        </w:numPr>
        <w:spacing w:after="120"/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Назывное предложение. </w:t>
      </w:r>
      <w:r>
        <w:rPr>
          <w:i/>
          <w:sz w:val="22"/>
          <w:szCs w:val="22"/>
        </w:rPr>
        <w:t>Например « Счастье. Кто хоть раз не задумывался над этим понятием?»</w:t>
      </w:r>
    </w:p>
    <w:p w:rsidR="008877A2" w:rsidRDefault="008877A2" w:rsidP="008877A2">
      <w:pPr>
        <w:numPr>
          <w:ilvl w:val="0"/>
          <w:numId w:val="3"/>
        </w:numPr>
        <w:spacing w:after="120"/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>Риторический вопрос.</w:t>
      </w:r>
    </w:p>
    <w:p w:rsidR="008877A2" w:rsidRDefault="008877A2" w:rsidP="008877A2">
      <w:pPr>
        <w:numPr>
          <w:ilvl w:val="0"/>
          <w:numId w:val="3"/>
        </w:numPr>
        <w:spacing w:after="120"/>
        <w:ind w:left="0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Цитатное начало (привести какую – </w:t>
      </w:r>
      <w:proofErr w:type="spellStart"/>
      <w:r>
        <w:rPr>
          <w:sz w:val="22"/>
          <w:szCs w:val="22"/>
        </w:rPr>
        <w:t>нибудь</w:t>
      </w:r>
      <w:proofErr w:type="spellEnd"/>
      <w:r>
        <w:rPr>
          <w:sz w:val="22"/>
          <w:szCs w:val="22"/>
        </w:rPr>
        <w:t xml:space="preserve"> цитату по теме.</w:t>
      </w:r>
      <w:proofErr w:type="gramEnd"/>
      <w:r>
        <w:rPr>
          <w:sz w:val="22"/>
          <w:szCs w:val="22"/>
        </w:rPr>
        <w:t xml:space="preserve"> Например,  «Известная пословица гласит: не имей сто друзей, а имей сто друзей», или Чацкий в комедии «Горе от ума» произносит фразу «Служить бы рад, прислуживаться тошно»</w:t>
      </w:r>
    </w:p>
    <w:p w:rsidR="008877A2" w:rsidRDefault="008877A2" w:rsidP="008877A2">
      <w:pPr>
        <w:numPr>
          <w:ilvl w:val="0"/>
          <w:numId w:val="4"/>
        </w:numPr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Если знаете что-либо об авторе, можно написать несколько слов о нем или о своем знакомстве с его книгами (если автор вам известен).  </w:t>
      </w:r>
      <w:r>
        <w:rPr>
          <w:i/>
          <w:sz w:val="22"/>
          <w:szCs w:val="22"/>
        </w:rPr>
        <w:t xml:space="preserve">( Например,  «Перед нами текст известного писателя = публициста = учёного (имя, фамилия), который известен не только в России, но и далеко за её пределами….) </w:t>
      </w:r>
      <w:r>
        <w:rPr>
          <w:sz w:val="22"/>
          <w:szCs w:val="22"/>
        </w:rPr>
        <w:t>Но здесь главное не перепутать Гоголя с Чеховым, Достоевского с Толстым и не приписать им, например, «Евгения Онегина»)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если ничего не знаете, то:</w:t>
      </w:r>
    </w:p>
    <w:p w:rsidR="008877A2" w:rsidRDefault="008877A2" w:rsidP="008877A2">
      <w:pPr>
        <w:numPr>
          <w:ilvl w:val="0"/>
          <w:numId w:val="5"/>
        </w:numPr>
        <w:spacing w:after="120"/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>Написать о впечатлении, которое произвел текст (но без пафоса и лжи) Если впечатление резко отрицательное, лучше об этом умолчать, чтобы не было снижения баллов за этику. Если те</w:t>
      </w:r>
      <w:proofErr w:type="gramStart"/>
      <w:r>
        <w:rPr>
          <w:sz w:val="22"/>
          <w:szCs w:val="22"/>
        </w:rPr>
        <w:t>кст пр</w:t>
      </w:r>
      <w:proofErr w:type="gramEnd"/>
      <w:r>
        <w:rPr>
          <w:sz w:val="22"/>
          <w:szCs w:val="22"/>
        </w:rPr>
        <w:t xml:space="preserve">оизвел впечатление, желательно подумать почему. </w:t>
      </w:r>
      <w:r>
        <w:rPr>
          <w:i/>
          <w:sz w:val="22"/>
          <w:szCs w:val="22"/>
        </w:rPr>
        <w:t>( Например, « Я с удовольствием = с живым интересом = большим интересом = с увлечением прочитала текст известного автора…., он произвел на меня сильное = неизгладимое впечатление и заставил задуматься над поставленной писателем = публицистом проблемой …..)</w:t>
      </w:r>
    </w:p>
    <w:p w:rsidR="008877A2" w:rsidRDefault="008877A2" w:rsidP="008877A2">
      <w:pPr>
        <w:numPr>
          <w:ilvl w:val="0"/>
          <w:numId w:val="3"/>
        </w:numPr>
        <w:spacing w:after="120"/>
        <w:ind w:left="0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Можно обрисовать типичную (аналогичную изображенной в тексте) ситуацию.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(Часто бывает так, что…)</w:t>
      </w:r>
      <w:r>
        <w:rPr>
          <w:sz w:val="22"/>
          <w:szCs w:val="22"/>
        </w:rPr>
        <w:t xml:space="preserve"> или написать о том, что многие писатели = публицисты затрагивают эту же тему. </w:t>
      </w:r>
      <w:proofErr w:type="gramStart"/>
      <w:r>
        <w:rPr>
          <w:i/>
          <w:sz w:val="22"/>
          <w:szCs w:val="22"/>
        </w:rPr>
        <w:t>( Например, « С тех пор как существует мир, существует и извечная тема добра и зла.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Многие писатели и поэты в своих произведениях затрагивают эту вечную проблему….)</w:t>
      </w:r>
      <w:proofErr w:type="gramEnd"/>
    </w:p>
    <w:p w:rsidR="008877A2" w:rsidRDefault="008877A2" w:rsidP="008877A2">
      <w:pPr>
        <w:pStyle w:val="a5"/>
        <w:spacing w:before="0" w:beforeAutospacing="0"/>
        <w:rPr>
          <w:rFonts w:ascii="Comic Sans MS" w:hAnsi="Comic Sans MS"/>
          <w:b/>
          <w:sz w:val="28"/>
          <w:szCs w:val="28"/>
        </w:rPr>
      </w:pPr>
      <w:r w:rsidRPr="008877A2">
        <w:rPr>
          <w:rFonts w:ascii="Comic Sans MS" w:hAnsi="Comic Sans MS"/>
          <w:b/>
        </w:rPr>
        <w:t>2.Проблема, над которой размышляет автор</w:t>
      </w:r>
      <w:r>
        <w:rPr>
          <w:rFonts w:ascii="Comic Sans MS" w:hAnsi="Comic Sans MS"/>
          <w:b/>
          <w:sz w:val="28"/>
          <w:szCs w:val="28"/>
        </w:rPr>
        <w:t xml:space="preserve">. </w:t>
      </w:r>
    </w:p>
    <w:p w:rsidR="008877A2" w:rsidRDefault="008877A2" w:rsidP="008877A2">
      <w:pPr>
        <w:pStyle w:val="a5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Проблема = вопрос</w:t>
      </w:r>
      <w:r>
        <w:rPr>
          <w:sz w:val="22"/>
          <w:szCs w:val="22"/>
        </w:rPr>
        <w:t xml:space="preserve"> – это то, на что обращает наше внимание автор, что его волнует. Она перекликается с темой текста, «вытекает» из неё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посмотрите на черновик, где записана тема текста, на предложения, где выделена главная мысль). Но тема одна, а проблем может быть несколько, выберите </w:t>
      </w:r>
      <w:r>
        <w:rPr>
          <w:sz w:val="22"/>
          <w:szCs w:val="22"/>
          <w:u w:val="single"/>
        </w:rPr>
        <w:t>только одну</w:t>
      </w:r>
      <w:r>
        <w:rPr>
          <w:sz w:val="22"/>
          <w:szCs w:val="22"/>
        </w:rPr>
        <w:t xml:space="preserve">! Более </w:t>
      </w:r>
      <w:proofErr w:type="gramStart"/>
      <w:r>
        <w:rPr>
          <w:sz w:val="22"/>
          <w:szCs w:val="22"/>
        </w:rPr>
        <w:t>близкую</w:t>
      </w:r>
      <w:proofErr w:type="gramEnd"/>
      <w:r>
        <w:rPr>
          <w:sz w:val="22"/>
          <w:szCs w:val="22"/>
        </w:rPr>
        <w:t xml:space="preserve"> вам, к которой вы в последующем можете подобрать аргументы.</w:t>
      </w:r>
    </w:p>
    <w:p w:rsidR="008877A2" w:rsidRDefault="008877A2" w:rsidP="008877A2">
      <w:pPr>
        <w:pStyle w:val="a5"/>
        <w:numPr>
          <w:ilvl w:val="0"/>
          <w:numId w:val="3"/>
        </w:numPr>
        <w:spacing w:before="0" w:beforeAutospacing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Проблема должна быть взята более крупно, чем просто частный случай, описанный автором (проблема милосердия, нравственного выбора (</w:t>
      </w:r>
      <w:proofErr w:type="gramStart"/>
      <w:r>
        <w:rPr>
          <w:sz w:val="22"/>
          <w:szCs w:val="22"/>
        </w:rPr>
        <w:t>между</w:t>
      </w:r>
      <w:proofErr w:type="gramEnd"/>
      <w:r>
        <w:rPr>
          <w:sz w:val="22"/>
          <w:szCs w:val="22"/>
        </w:rPr>
        <w:t xml:space="preserve"> чем и чем), социальной справедливости, жестокого отношения (к чему или кому?), одиночества, цели и смысла (жизни, писательского труда и тому подобное), сложности жизни, роли (книг, музыки, природы и т. п.) в жизни человека и др. Как правило, описанный случай для автора – иллюстрация к его размышлениям о проблеме. Об этом следует помнить. </w:t>
      </w:r>
    </w:p>
    <w:p w:rsidR="008877A2" w:rsidRDefault="008877A2" w:rsidP="008877A2">
      <w:pPr>
        <w:pStyle w:val="a5"/>
        <w:numPr>
          <w:ilvl w:val="0"/>
          <w:numId w:val="3"/>
        </w:numPr>
        <w:spacing w:before="0" w:beforeAutospacing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Слово </w:t>
      </w:r>
      <w:r>
        <w:rPr>
          <w:sz w:val="22"/>
          <w:szCs w:val="22"/>
          <w:u w:val="single"/>
        </w:rPr>
        <w:t>«проблема» (или «вопрос»)</w:t>
      </w:r>
      <w:r>
        <w:rPr>
          <w:sz w:val="22"/>
          <w:szCs w:val="22"/>
        </w:rPr>
        <w:t xml:space="preserve"> обязательно должно прозвучать в тексте! Причем не надо путать проблему с авторской позицией. Позиция обозначается как тезис (законченное предложение), а проблема </w:t>
      </w:r>
      <w:r>
        <w:rPr>
          <w:sz w:val="22"/>
          <w:szCs w:val="22"/>
        </w:rPr>
        <w:lastRenderedPageBreak/>
        <w:t xml:space="preserve">формулируется либо </w:t>
      </w:r>
      <w:r>
        <w:rPr>
          <w:sz w:val="22"/>
          <w:szCs w:val="22"/>
          <w:u w:val="single"/>
        </w:rPr>
        <w:t xml:space="preserve">как вопрос, либо сочетанием слова «проблема» с существительным в родительном падеже  </w:t>
      </w:r>
      <w:proofErr w:type="gramStart"/>
      <w:r>
        <w:rPr>
          <w:sz w:val="22"/>
          <w:szCs w:val="22"/>
          <w:u w:val="single"/>
        </w:rPr>
        <w:t xml:space="preserve">( </w:t>
      </w:r>
      <w:proofErr w:type="gramEnd"/>
      <w:r>
        <w:rPr>
          <w:sz w:val="22"/>
          <w:szCs w:val="22"/>
          <w:u w:val="single"/>
        </w:rPr>
        <w:t>чего?)</w:t>
      </w:r>
      <w:r>
        <w:rPr>
          <w:sz w:val="22"/>
          <w:szCs w:val="22"/>
        </w:rPr>
        <w:t xml:space="preserve">. </w:t>
      </w:r>
    </w:p>
    <w:p w:rsidR="008877A2" w:rsidRDefault="008877A2" w:rsidP="008877A2">
      <w:pPr>
        <w:pStyle w:val="a5"/>
        <w:spacing w:before="0" w:before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Например, « в тексте затрагивается </w:t>
      </w:r>
      <w:r>
        <w:rPr>
          <w:i/>
          <w:sz w:val="22"/>
          <w:szCs w:val="22"/>
          <w:u w:val="single"/>
        </w:rPr>
        <w:t xml:space="preserve">проблема </w:t>
      </w:r>
      <w:proofErr w:type="gramStart"/>
      <w:r>
        <w:rPr>
          <w:i/>
          <w:sz w:val="22"/>
          <w:szCs w:val="22"/>
        </w:rPr>
        <w:t xml:space="preserve">( </w:t>
      </w:r>
      <w:proofErr w:type="gramEnd"/>
      <w:r>
        <w:rPr>
          <w:i/>
          <w:sz w:val="22"/>
          <w:szCs w:val="22"/>
        </w:rPr>
        <w:t xml:space="preserve">чего? ) </w:t>
      </w:r>
      <w:r>
        <w:rPr>
          <w:i/>
          <w:sz w:val="22"/>
          <w:szCs w:val="22"/>
          <w:u w:val="single"/>
        </w:rPr>
        <w:t>соотношения добра и зла в мире</w:t>
      </w:r>
      <w:r>
        <w:rPr>
          <w:i/>
          <w:sz w:val="22"/>
          <w:szCs w:val="22"/>
        </w:rPr>
        <w:t xml:space="preserve"> = автора текста волнует </w:t>
      </w:r>
      <w:r>
        <w:rPr>
          <w:i/>
          <w:sz w:val="22"/>
          <w:szCs w:val="22"/>
          <w:u w:val="single"/>
        </w:rPr>
        <w:t>вопрос соотношения добра и зла в мире</w:t>
      </w:r>
      <w:r>
        <w:rPr>
          <w:i/>
          <w:sz w:val="22"/>
          <w:szCs w:val="22"/>
        </w:rPr>
        <w:t>»</w:t>
      </w:r>
    </w:p>
    <w:p w:rsidR="008877A2" w:rsidRDefault="008877A2" w:rsidP="008877A2">
      <w:pPr>
        <w:pStyle w:val="a5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очень важно различать проблему, над которой размышляет автор текста, и проблемы, которые возникают в его собственной жизни. Мы пишем о первой. </w:t>
      </w:r>
      <w:proofErr w:type="gramStart"/>
      <w:r>
        <w:rPr>
          <w:sz w:val="22"/>
          <w:szCs w:val="22"/>
        </w:rPr>
        <w:t>(Многие путают и пишут: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«У автора есть проблема»… Звучит довольно забавно). </w:t>
      </w:r>
      <w:proofErr w:type="gramEnd"/>
    </w:p>
    <w:p w:rsidR="008877A2" w:rsidRDefault="008877A2" w:rsidP="008877A2">
      <w:pPr>
        <w:pStyle w:val="a5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Перечитайте, как вы обозначили проблему. Если в форме вопроса, то позиция автора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о которой вы будите писать далее) должна звучать как ответ на этот вопрос. Если по формуле «проблема + существительное в родительном падеже», то это существительное должно прозвучать в обозначении авторской позиции. </w:t>
      </w:r>
    </w:p>
    <w:p w:rsidR="008877A2" w:rsidRDefault="008877A2" w:rsidP="008877A2">
      <w:pPr>
        <w:pStyle w:val="a5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вам сложно обозначить проблему, попробуйте идти от </w:t>
      </w:r>
      <w:proofErr w:type="gramStart"/>
      <w:r>
        <w:rPr>
          <w:sz w:val="22"/>
          <w:szCs w:val="22"/>
        </w:rPr>
        <w:t>обратного</w:t>
      </w:r>
      <w:proofErr w:type="gramEnd"/>
      <w:r>
        <w:rPr>
          <w:sz w:val="22"/>
          <w:szCs w:val="22"/>
        </w:rPr>
        <w:t>. Прочитайте текст внимательно и подумайте, ради какой идеи (мысли, концепции) тратил усилия автор? Что он хотел вам сказать? Нашли? Попробуйте задать к этому тезису вопрос, а лучше несколько вопросов об одном общем предмете. Помните, что вопрос не должен быть риторическим (то есть не требующим ответа).</w:t>
      </w:r>
    </w:p>
    <w:p w:rsidR="008877A2" w:rsidRDefault="008877A2" w:rsidP="008877A2">
      <w:pPr>
        <w:pStyle w:val="a5"/>
        <w:spacing w:before="0" w:before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Например</w:t>
      </w:r>
      <w:r>
        <w:rPr>
          <w:sz w:val="22"/>
          <w:szCs w:val="22"/>
        </w:rPr>
        <w:t>, в тексте вы обнаружили, что автор утверждает: «каждый человек может быть необыкновенным, если откроет свою душу красоте мира и она властно войдет в эту душу». Попробуйте в этом высказывании найти ключевые слова. Человек - открыть душу – красота мира. Согласны? В таком случае вопрос может звучать приблизительно так: Как влияет красота мира на человека, на его душу? Или так: Автор размышляет над проблемой влияния красоты окружающего мира на человека. Это, конечно, довольно примитивный подход, но если нет других вариантов</w:t>
      </w:r>
      <w:proofErr w:type="gramStart"/>
      <w:r>
        <w:rPr>
          <w:sz w:val="22"/>
          <w:szCs w:val="22"/>
        </w:rPr>
        <w:t>… К</w:t>
      </w:r>
      <w:proofErr w:type="gramEnd"/>
      <w:r>
        <w:rPr>
          <w:sz w:val="22"/>
          <w:szCs w:val="22"/>
        </w:rPr>
        <w:t xml:space="preserve">роме того, в тексте может быть не одна проблема, а несколько, и часто бывает так, что в начале текста автор обозначает одну проблему, а к концу текста говорит о другой. Нужно несколько раз прочитать текст с карандашом в руке и подчеркнуть в тексте ключевые понятия </w:t>
      </w:r>
    </w:p>
    <w:p w:rsidR="008877A2" w:rsidRDefault="008877A2" w:rsidP="008877A2">
      <w:pPr>
        <w:pStyle w:val="a5"/>
        <w:spacing w:before="0" w:beforeAutospacing="0"/>
        <w:rPr>
          <w:b/>
          <w:sz w:val="22"/>
          <w:szCs w:val="22"/>
        </w:rPr>
      </w:pPr>
      <w:r>
        <w:rPr>
          <w:b/>
          <w:sz w:val="22"/>
          <w:szCs w:val="22"/>
        </w:rPr>
        <w:t>Речевые клише:</w:t>
      </w:r>
    </w:p>
    <w:p w:rsidR="008877A2" w:rsidRDefault="008877A2" w:rsidP="008877A2">
      <w:pPr>
        <w:pStyle w:val="a5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-в данном тексте автором </w:t>
      </w:r>
      <w:proofErr w:type="gramStart"/>
      <w:r>
        <w:rPr>
          <w:sz w:val="22"/>
          <w:szCs w:val="22"/>
        </w:rPr>
        <w:t>затрагивается</w:t>
      </w:r>
      <w:proofErr w:type="gramEnd"/>
      <w:r>
        <w:rPr>
          <w:sz w:val="22"/>
          <w:szCs w:val="22"/>
        </w:rPr>
        <w:t xml:space="preserve"> = поднимается </w:t>
      </w:r>
      <w:proofErr w:type="spellStart"/>
      <w:r>
        <w:rPr>
          <w:sz w:val="22"/>
          <w:szCs w:val="22"/>
        </w:rPr>
        <w:t>=выдвигается</w:t>
      </w:r>
      <w:proofErr w:type="spellEnd"/>
      <w:r>
        <w:rPr>
          <w:sz w:val="22"/>
          <w:szCs w:val="22"/>
        </w:rPr>
        <w:t xml:space="preserve"> = освещает = касается актуальная = злободневная проблема = вопрос…</w:t>
      </w:r>
    </w:p>
    <w:p w:rsidR="008877A2" w:rsidRDefault="008877A2" w:rsidP="008877A2">
      <w:pPr>
        <w:pStyle w:val="a5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- на первый план автором выдвигается проблема…</w:t>
      </w:r>
    </w:p>
    <w:p w:rsidR="008877A2" w:rsidRDefault="008877A2" w:rsidP="008877A2">
      <w:pPr>
        <w:pStyle w:val="a5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- автор текста, известный писатель = публицист = учёный…, поднимает важную  проблему…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можно вставить цитату из текста)</w:t>
      </w:r>
    </w:p>
    <w:p w:rsidR="008877A2" w:rsidRDefault="008877A2" w:rsidP="008877A2">
      <w:pPr>
        <w:pStyle w:val="a5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Проблема, которую рассматривает автор, заключается в том, что</w:t>
      </w:r>
    </w:p>
    <w:p w:rsidR="008877A2" w:rsidRPr="008877A2" w:rsidRDefault="008877A2" w:rsidP="008877A2">
      <w:pPr>
        <w:pStyle w:val="5"/>
        <w:spacing w:before="0" w:beforeAutospacing="0"/>
        <w:rPr>
          <w:rFonts w:ascii="Comic Sans MS" w:hAnsi="Comic Sans MS"/>
          <w:sz w:val="24"/>
          <w:szCs w:val="24"/>
        </w:rPr>
      </w:pPr>
      <w:bookmarkStart w:id="0" w:name="самое_сложное_-_комментарий"/>
      <w:r w:rsidRPr="008877A2">
        <w:rPr>
          <w:rFonts w:ascii="Comic Sans MS" w:hAnsi="Comic Sans MS"/>
          <w:sz w:val="24"/>
          <w:szCs w:val="24"/>
        </w:rPr>
        <w:t>3.Комментарий</w:t>
      </w:r>
      <w:bookmarkEnd w:id="0"/>
      <w:r w:rsidRPr="008877A2">
        <w:rPr>
          <w:rFonts w:ascii="Comic Sans MS" w:hAnsi="Comic Sans MS"/>
          <w:sz w:val="24"/>
          <w:szCs w:val="24"/>
        </w:rPr>
        <w:t xml:space="preserve"> к проблеме.</w:t>
      </w:r>
    </w:p>
    <w:p w:rsidR="008877A2" w:rsidRDefault="008877A2" w:rsidP="008877A2">
      <w:pPr>
        <w:pStyle w:val="5"/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Нужно дать пояснения по поводу проблемы, охарактеризовать её с разных сторон:</w:t>
      </w:r>
    </w:p>
    <w:p w:rsidR="008877A2" w:rsidRDefault="008877A2" w:rsidP="008877A2">
      <w:pPr>
        <w:pStyle w:val="5"/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 какому типу относится данная проблема: нравственная, экологическая, социальная, философская, психологическая, политическая.</w:t>
      </w:r>
    </w:p>
    <w:p w:rsidR="008877A2" w:rsidRDefault="008877A2" w:rsidP="008877A2">
      <w:pPr>
        <w:pStyle w:val="5"/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Является ли эта проблема актуальной для всех, или она интересует узкий круг специалистов, людей с определёнными интересами, относящихся к некой социальной или возрастной группе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з</w:t>
      </w:r>
      <w:proofErr w:type="gramEnd"/>
      <w:r>
        <w:rPr>
          <w:b w:val="0"/>
          <w:sz w:val="24"/>
          <w:szCs w:val="24"/>
        </w:rPr>
        <w:t>лободневная, острая, глубокая, назревшая, наболевшая)</w:t>
      </w:r>
    </w:p>
    <w:p w:rsidR="008877A2" w:rsidRDefault="008877A2" w:rsidP="008877A2">
      <w:pPr>
        <w:pStyle w:val="5"/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Традиционная или новая, если традиционная, </w:t>
      </w:r>
      <w:proofErr w:type="gramStart"/>
      <w:r>
        <w:rPr>
          <w:b w:val="0"/>
          <w:sz w:val="24"/>
          <w:szCs w:val="24"/>
        </w:rPr>
        <w:t>то</w:t>
      </w:r>
      <w:proofErr w:type="gramEnd"/>
      <w:r>
        <w:rPr>
          <w:b w:val="0"/>
          <w:sz w:val="24"/>
          <w:szCs w:val="24"/>
        </w:rPr>
        <w:t xml:space="preserve"> как её решали раньше, если новая, то почему возникла. Актуальна ли эта проблема в наши дни? Почему она стала более актуальной в последнее время?</w:t>
      </w:r>
    </w:p>
    <w:p w:rsidR="008877A2" w:rsidRDefault="008877A2" w:rsidP="008877A2">
      <w:pPr>
        <w:pStyle w:val="5"/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Почему автора привлекла данная проблема? Какие стороны проблемы автор просматривает более детально и почему? Какие оценки даёт автор этой проблеме?</w:t>
      </w:r>
    </w:p>
    <w:p w:rsidR="008877A2" w:rsidRDefault="008877A2" w:rsidP="008877A2">
      <w:pPr>
        <w:pStyle w:val="5"/>
        <w:tabs>
          <w:tab w:val="left" w:pos="7845"/>
        </w:tabs>
        <w:spacing w:before="0" w:beforeAutospacing="0" w:after="120" w:afterAutospacing="0"/>
        <w:rPr>
          <w:sz w:val="22"/>
        </w:rPr>
      </w:pPr>
      <w:r>
        <w:t xml:space="preserve">*  </w:t>
      </w:r>
      <w:r>
        <w:rPr>
          <w:sz w:val="22"/>
        </w:rPr>
        <w:t>Здесь не пройдут ни пересказ, ни сплошное цитирование</w:t>
      </w:r>
      <w:proofErr w:type="gramStart"/>
      <w:r>
        <w:rPr>
          <w:sz w:val="22"/>
        </w:rPr>
        <w:t xml:space="preserve"> !</w:t>
      </w:r>
      <w:proofErr w:type="gramEnd"/>
      <w:r>
        <w:rPr>
          <w:sz w:val="22"/>
        </w:rPr>
        <w:t xml:space="preserve">!! </w:t>
      </w:r>
      <w:r>
        <w:rPr>
          <w:sz w:val="22"/>
        </w:rPr>
        <w:tab/>
      </w:r>
    </w:p>
    <w:p w:rsidR="008877A2" w:rsidRDefault="008877A2" w:rsidP="008877A2">
      <w:pPr>
        <w:numPr>
          <w:ilvl w:val="0"/>
          <w:numId w:val="6"/>
        </w:numPr>
        <w:tabs>
          <w:tab w:val="left" w:pos="3270"/>
        </w:tabs>
        <w:spacing w:after="100" w:afterAutospacing="1"/>
        <w:ind w:left="0"/>
        <w:rPr>
          <w:b/>
          <w:bCs/>
          <w:sz w:val="28"/>
          <w:szCs w:val="28"/>
        </w:rPr>
      </w:pPr>
      <w:r>
        <w:t>Обратите внимание, что нужно комментировать проблему, отраженную в тексте, а не просто текст и его темы и не просто проблему в отрыве от текста.</w:t>
      </w:r>
    </w:p>
    <w:p w:rsidR="008877A2" w:rsidRDefault="008877A2" w:rsidP="008877A2">
      <w:pPr>
        <w:numPr>
          <w:ilvl w:val="0"/>
          <w:numId w:val="6"/>
        </w:numPr>
        <w:tabs>
          <w:tab w:val="left" w:pos="3270"/>
        </w:tabs>
        <w:spacing w:after="100" w:afterAutospacing="1"/>
        <w:ind w:left="0"/>
        <w:rPr>
          <w:b/>
          <w:bCs/>
          <w:u w:val="single"/>
        </w:rPr>
      </w:pPr>
      <w:r>
        <w:rPr>
          <w:b/>
          <w:bCs/>
          <w:u w:val="single"/>
        </w:rPr>
        <w:t>Речевые клише</w:t>
      </w:r>
      <w:proofErr w:type="gramStart"/>
      <w:r>
        <w:rPr>
          <w:b/>
          <w:bCs/>
          <w:u w:val="single"/>
        </w:rPr>
        <w:t xml:space="preserve"> :</w:t>
      </w:r>
      <w:proofErr w:type="gramEnd"/>
    </w:p>
    <w:p w:rsidR="008877A2" w:rsidRDefault="008877A2" w:rsidP="008877A2">
      <w:pPr>
        <w:numPr>
          <w:ilvl w:val="0"/>
          <w:numId w:val="6"/>
        </w:numPr>
        <w:tabs>
          <w:tab w:val="left" w:pos="3270"/>
        </w:tabs>
        <w:spacing w:after="100" w:afterAutospacing="1"/>
        <w:ind w:left="0"/>
        <w:rPr>
          <w:bCs/>
        </w:rPr>
      </w:pPr>
      <w:r>
        <w:rPr>
          <w:bCs/>
        </w:rPr>
        <w:t xml:space="preserve">В современном мире обозначенная проблема (поднимаемый вопрос) представляет особую актуальность в связи </w:t>
      </w:r>
      <w:proofErr w:type="gramStart"/>
      <w:r>
        <w:rPr>
          <w:bCs/>
        </w:rPr>
        <w:t>с</w:t>
      </w:r>
      <w:proofErr w:type="gramEnd"/>
      <w:r>
        <w:rPr>
          <w:bCs/>
        </w:rPr>
        <w:t>…</w:t>
      </w:r>
    </w:p>
    <w:p w:rsidR="008877A2" w:rsidRDefault="008877A2" w:rsidP="008877A2">
      <w:pPr>
        <w:numPr>
          <w:ilvl w:val="0"/>
          <w:numId w:val="6"/>
        </w:numPr>
        <w:tabs>
          <w:tab w:val="left" w:pos="3270"/>
        </w:tabs>
        <w:spacing w:after="100" w:afterAutospacing="1"/>
        <w:ind w:left="0"/>
        <w:rPr>
          <w:bCs/>
        </w:rPr>
      </w:pPr>
      <w:r>
        <w:rPr>
          <w:bCs/>
        </w:rPr>
        <w:t>Поднятая = затронутая в тексте проблема = вопрос возникла в глубокой древности, но в современном обществе она стала особо актуальной = злободневной…</w:t>
      </w:r>
    </w:p>
    <w:p w:rsidR="008877A2" w:rsidRPr="008877A2" w:rsidRDefault="008877A2" w:rsidP="008877A2">
      <w:pPr>
        <w:tabs>
          <w:tab w:val="left" w:pos="3270"/>
        </w:tabs>
        <w:spacing w:after="100" w:afterAutospacing="1"/>
        <w:rPr>
          <w:rStyle w:val="a6"/>
          <w:rFonts w:ascii="Comic Sans MS" w:hAnsi="Comic Sans MS"/>
          <w:sz w:val="22"/>
          <w:szCs w:val="22"/>
        </w:rPr>
      </w:pPr>
      <w:r>
        <w:rPr>
          <w:rStyle w:val="a6"/>
          <w:sz w:val="28"/>
          <w:szCs w:val="28"/>
        </w:rPr>
        <w:lastRenderedPageBreak/>
        <w:t>4</w:t>
      </w:r>
      <w:r w:rsidRPr="008877A2">
        <w:rPr>
          <w:rStyle w:val="a6"/>
          <w:sz w:val="22"/>
          <w:szCs w:val="22"/>
        </w:rPr>
        <w:t xml:space="preserve">. </w:t>
      </w:r>
      <w:r w:rsidRPr="008877A2">
        <w:rPr>
          <w:rStyle w:val="a6"/>
          <w:rFonts w:ascii="Comic Sans MS" w:hAnsi="Comic Sans MS"/>
          <w:sz w:val="22"/>
          <w:szCs w:val="22"/>
        </w:rPr>
        <w:t xml:space="preserve">Авторская позиция = отношение автора к проблеме  </w:t>
      </w:r>
      <w:proofErr w:type="gramStart"/>
      <w:r w:rsidRPr="008877A2">
        <w:rPr>
          <w:rStyle w:val="a6"/>
          <w:rFonts w:ascii="Comic Sans MS" w:hAnsi="Comic Sans MS"/>
          <w:sz w:val="22"/>
          <w:szCs w:val="22"/>
        </w:rPr>
        <w:t xml:space="preserve">( </w:t>
      </w:r>
      <w:proofErr w:type="gramEnd"/>
      <w:r w:rsidRPr="008877A2">
        <w:rPr>
          <w:rStyle w:val="a6"/>
          <w:rFonts w:ascii="Comic Sans MS" w:hAnsi="Comic Sans MS"/>
          <w:sz w:val="22"/>
          <w:szCs w:val="22"/>
        </w:rPr>
        <w:t>главная мысль текста = идея,  к чему призывает автор).</w:t>
      </w:r>
    </w:p>
    <w:p w:rsidR="008877A2" w:rsidRDefault="008877A2" w:rsidP="008877A2">
      <w:pPr>
        <w:pStyle w:val="a5"/>
        <w:tabs>
          <w:tab w:val="left" w:pos="3270"/>
        </w:tabs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* найди в тексте </w:t>
      </w:r>
      <w:proofErr w:type="gramStart"/>
      <w:r>
        <w:rPr>
          <w:rStyle w:val="a6"/>
          <w:b w:val="0"/>
        </w:rPr>
        <w:t>отмеченное</w:t>
      </w:r>
      <w:proofErr w:type="gramEnd"/>
      <w:r>
        <w:rPr>
          <w:rStyle w:val="a6"/>
          <w:b w:val="0"/>
        </w:rPr>
        <w:t xml:space="preserve">  отмеченные) ранее предложения, где заключена главная мысль текста.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* попытайся перефразировать их или сформулировать своими словами, включая в предложения цитаты из текста.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0" w:afterAutospacing="0"/>
        <w:rPr>
          <w:rStyle w:val="a6"/>
        </w:rPr>
      </w:pPr>
      <w:r>
        <w:rPr>
          <w:rStyle w:val="a6"/>
        </w:rPr>
        <w:t>* не переписывать и не пересказывать текст!!!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/>
        <w:rPr>
          <w:rStyle w:val="a6"/>
          <w:u w:val="single"/>
        </w:rPr>
      </w:pPr>
      <w:r>
        <w:rPr>
          <w:rStyle w:val="a6"/>
          <w:u w:val="single"/>
        </w:rPr>
        <w:t>Речевые клише: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  <w:rPr>
          <w:rStyle w:val="a6"/>
          <w:b w:val="0"/>
        </w:rPr>
      </w:pPr>
      <w:r>
        <w:rPr>
          <w:rStyle w:val="a6"/>
          <w:b w:val="0"/>
        </w:rPr>
        <w:t xml:space="preserve">- Рассматривая проблему…, автор  четко </w:t>
      </w:r>
      <w:proofErr w:type="gramStart"/>
      <w:r>
        <w:rPr>
          <w:rStyle w:val="a6"/>
          <w:b w:val="0"/>
        </w:rPr>
        <w:t>формулирует</w:t>
      </w:r>
      <w:proofErr w:type="gramEnd"/>
      <w:r>
        <w:rPr>
          <w:rStyle w:val="a6"/>
          <w:b w:val="0"/>
        </w:rPr>
        <w:t xml:space="preserve"> = выражает собственное мнение: он…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  <w:rPr>
          <w:rStyle w:val="a6"/>
          <w:b w:val="0"/>
        </w:rPr>
      </w:pPr>
      <w:r>
        <w:rPr>
          <w:rStyle w:val="a6"/>
          <w:b w:val="0"/>
        </w:rPr>
        <w:t>Позиция автора, заявленная открыто, заключается в том, что…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  <w:rPr>
          <w:rStyle w:val="a6"/>
          <w:b w:val="0"/>
        </w:rPr>
      </w:pPr>
      <w:r>
        <w:rPr>
          <w:rStyle w:val="a6"/>
          <w:b w:val="0"/>
        </w:rPr>
        <w:t>- автор убедительно доказывает, что…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  <w:rPr>
          <w:rStyle w:val="a6"/>
          <w:b w:val="0"/>
        </w:rPr>
      </w:pPr>
      <w:r>
        <w:rPr>
          <w:rStyle w:val="a6"/>
          <w:b w:val="0"/>
        </w:rPr>
        <w:t xml:space="preserve">- автор </w:t>
      </w:r>
      <w:proofErr w:type="gramStart"/>
      <w:r>
        <w:rPr>
          <w:rStyle w:val="a6"/>
          <w:b w:val="0"/>
        </w:rPr>
        <w:t>уверен</w:t>
      </w:r>
      <w:proofErr w:type="gramEnd"/>
      <w:r>
        <w:rPr>
          <w:rStyle w:val="a6"/>
          <w:b w:val="0"/>
        </w:rPr>
        <w:t xml:space="preserve"> = убежден в том, что…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</w:pPr>
      <w:r>
        <w:rPr>
          <w:rStyle w:val="a6"/>
          <w:b w:val="0"/>
        </w:rPr>
        <w:t>- позиция автора четко сформулирована и аргументирована</w:t>
      </w:r>
      <w:r>
        <w:t xml:space="preserve"> 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</w:pPr>
      <w:r>
        <w:t>-главные усилия автора направлены на привлечение нашего внимания к проблеме… для этого он использует…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</w:pPr>
      <w:r>
        <w:t xml:space="preserve">- автор </w:t>
      </w:r>
      <w:proofErr w:type="gramStart"/>
      <w:r>
        <w:t>раскрывает</w:t>
      </w:r>
      <w:proofErr w:type="gramEnd"/>
      <w:r>
        <w:t xml:space="preserve"> = подчеркивает = приходит к выводу…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  <w:rPr>
          <w:i/>
        </w:rPr>
      </w:pPr>
      <w:r>
        <w:t>- Писатель прямо не высказывает своего отношения к происходящему, но мы, читатели, прекрасно понимаем, что … (условно говоря, так поступать недопустимо, потому что это влечет за собой…).</w:t>
      </w:r>
      <w:r>
        <w:rPr>
          <w:i/>
        </w:rPr>
        <w:t xml:space="preserve"> </w:t>
      </w:r>
    </w:p>
    <w:p w:rsidR="008877A2" w:rsidRDefault="008877A2" w:rsidP="008877A2">
      <w:pPr>
        <w:pStyle w:val="a5"/>
        <w:tabs>
          <w:tab w:val="left" w:pos="3270"/>
          <w:tab w:val="left" w:pos="8670"/>
        </w:tabs>
        <w:spacing w:before="0" w:beforeAutospacing="0" w:after="120" w:afterAutospacing="0"/>
        <w:jc w:val="both"/>
      </w:pPr>
      <w:r>
        <w:t xml:space="preserve">В публицистическом тексте, скорее всего, будет обозначена прямо, и ее легко можно обнаружить. Лучше не цитировать целиком предложение, в котором отражена авторская точка зрения, а процитировать его частично или передать своими словами. Впрочем, если вы процитируете, балл не снизят. Если же текст художественный, </w:t>
      </w:r>
      <w:r>
        <w:rPr>
          <w:u w:val="single"/>
        </w:rPr>
        <w:t>позиция автора может быть не заявлена прямо</w:t>
      </w:r>
      <w:r>
        <w:t xml:space="preserve">. Здесь нужно обратить внимание на некоторые особенности художественного текста: </w:t>
      </w:r>
    </w:p>
    <w:p w:rsidR="008877A2" w:rsidRDefault="008877A2" w:rsidP="008877A2">
      <w:pPr>
        <w:numPr>
          <w:ilvl w:val="0"/>
          <w:numId w:val="7"/>
        </w:numPr>
        <w:spacing w:after="120"/>
        <w:ind w:left="0"/>
        <w:jc w:val="both"/>
        <w:rPr>
          <w:b/>
          <w:i/>
        </w:rPr>
      </w:pPr>
      <w:r>
        <w:t xml:space="preserve">Если автор просто рассказывает о каком-либо событии, не вмешиваясь в повествование, и его позиция все же не обозначена прямо, можно написать примерно следующее: </w:t>
      </w:r>
      <w:r>
        <w:rPr>
          <w:b/>
          <w:i/>
        </w:rPr>
        <w:t xml:space="preserve">Писатель прямо не высказывает </w:t>
      </w:r>
      <w:r>
        <w:rPr>
          <w:b/>
          <w:i/>
        </w:rPr>
        <w:lastRenderedPageBreak/>
        <w:t>своего отношения к происходящему, но мы, читатели, прекрасно понимаем, что …</w:t>
      </w:r>
    </w:p>
    <w:p w:rsidR="008877A2" w:rsidRDefault="008877A2" w:rsidP="008877A2">
      <w:pPr>
        <w:numPr>
          <w:ilvl w:val="0"/>
          <w:numId w:val="8"/>
        </w:numPr>
        <w:spacing w:after="120"/>
        <w:ind w:left="0"/>
        <w:jc w:val="both"/>
      </w:pPr>
      <w:r>
        <w:t xml:space="preserve">Некоторые авторы используют «маску»: говорят от имени героя-рассказчика, заставляют его произносить откровенные глупости, совершать неблаговидные поступки, а сами вроде бы остаются в стороне, их позицию определить трудно. Что делать в таких случаях? Иногда (не всегда!) помогает название, но чаще всего в речи героя все же «спрятаны уста сочинителя», и надо постараться их отыскать. В каких случаях мы имеем дело с таким героем? Если рассказчик не просто пересказывает известные ему события, но и активно действует сам, оценивает свои действия и действия других лиц, то нужно присмотреться, каковы эти действия и каковы их последствия? Какова речь рассказчика (особенно если она содержит речевые ошибки)? Если вы столкнулись с таким текстом, то комментарий как раз можно основывать на размышлениях о том, что представляет собой герой, от имени которого ведется повествование. Если герой поступает, с вашей точки зрения, неправильно, то, возможно, автор думает так же, как и вы. </w:t>
      </w:r>
    </w:p>
    <w:p w:rsidR="008877A2" w:rsidRDefault="008877A2" w:rsidP="008877A2">
      <w:pPr>
        <w:numPr>
          <w:ilvl w:val="0"/>
          <w:numId w:val="9"/>
        </w:numPr>
        <w:spacing w:after="120"/>
        <w:ind w:left="0"/>
      </w:pPr>
      <w:r>
        <w:t>Проще говоря, не надо ставить знак равенства между автором и героем-рассказчиком.</w:t>
      </w:r>
    </w:p>
    <w:p w:rsidR="008877A2" w:rsidRPr="008877A2" w:rsidRDefault="008877A2" w:rsidP="008877A2">
      <w:pPr>
        <w:spacing w:after="100" w:afterAutospacing="1"/>
        <w:rPr>
          <w:rFonts w:ascii="Comic Sans MS" w:hAnsi="Comic Sans MS"/>
          <w:b/>
          <w:sz w:val="22"/>
          <w:szCs w:val="22"/>
        </w:rPr>
      </w:pPr>
      <w:r w:rsidRPr="008877A2">
        <w:rPr>
          <w:rFonts w:ascii="Comic Sans MS" w:hAnsi="Comic Sans MS"/>
          <w:b/>
          <w:sz w:val="22"/>
          <w:szCs w:val="22"/>
        </w:rPr>
        <w:t>5.Собственное мнение</w:t>
      </w:r>
    </w:p>
    <w:p w:rsidR="008877A2" w:rsidRDefault="008877A2" w:rsidP="008877A2">
      <w:pPr>
        <w:numPr>
          <w:ilvl w:val="0"/>
          <w:numId w:val="9"/>
        </w:numPr>
        <w:spacing w:after="120"/>
        <w:ind w:left="0"/>
        <w:jc w:val="both"/>
      </w:pPr>
      <w:r>
        <w:t xml:space="preserve">Высказывая </w:t>
      </w:r>
      <w:r>
        <w:rPr>
          <w:rStyle w:val="a6"/>
        </w:rPr>
        <w:t>собственное мнение</w:t>
      </w:r>
      <w:r>
        <w:t>, недостаточно только выразить согласие или несогласие с автором, то есть недопустимо писать так: «</w:t>
      </w:r>
      <w:r w:rsidRPr="00D90E6C">
        <w:rPr>
          <w:i/>
        </w:rPr>
        <w:t xml:space="preserve">Я </w:t>
      </w:r>
      <w:proofErr w:type="gramStart"/>
      <w:r w:rsidRPr="00D90E6C">
        <w:rPr>
          <w:i/>
        </w:rPr>
        <w:t>согласен</w:t>
      </w:r>
      <w:proofErr w:type="gramEnd"/>
      <w:r w:rsidRPr="00D90E6C">
        <w:rPr>
          <w:i/>
        </w:rPr>
        <w:t>/не согласен</w:t>
      </w:r>
      <w:r>
        <w:t xml:space="preserve"> с автором, потому что он пишет о (считает, что…)…». Вы ведь не о причине своего согласия/несогласия с автором пишете, а аргументы в защиту/против авторской позиции подбираете. А аргументы должны что-то доказывать. Формула должна быть примерно такая: «</w:t>
      </w:r>
      <w:r w:rsidRPr="00D90E6C">
        <w:rPr>
          <w:i/>
        </w:rPr>
        <w:t xml:space="preserve">Я </w:t>
      </w:r>
      <w:proofErr w:type="gramStart"/>
      <w:r w:rsidRPr="00D90E6C">
        <w:rPr>
          <w:i/>
        </w:rPr>
        <w:t>согласен</w:t>
      </w:r>
      <w:proofErr w:type="gramEnd"/>
      <w:r w:rsidRPr="00D90E6C">
        <w:rPr>
          <w:i/>
        </w:rPr>
        <w:t>/не согласен</w:t>
      </w:r>
      <w:r>
        <w:t xml:space="preserve"> с автором,  потому что… и также считаю…» </w:t>
      </w:r>
    </w:p>
    <w:p w:rsidR="008877A2" w:rsidRDefault="008877A2" w:rsidP="008877A2">
      <w:pPr>
        <w:pStyle w:val="a5"/>
        <w:numPr>
          <w:ilvl w:val="0"/>
          <w:numId w:val="9"/>
        </w:numPr>
        <w:spacing w:before="0" w:beforeAutospacing="0" w:after="120" w:afterAutospacing="0"/>
        <w:ind w:left="0"/>
        <w:jc w:val="both"/>
      </w:pPr>
      <w:r>
        <w:t xml:space="preserve"> если не пишется или пишется мало и с трудом набирается 149 слов, можно использовать вопросно-ответную форму повествования: задали себе вопрос и сами на него отвечаете. Но тоже без особого энтузиазма!  Этот прием хорош в комментариях, но его можно использовать не более 2- 3 раз. </w:t>
      </w:r>
    </w:p>
    <w:p w:rsidR="008877A2" w:rsidRDefault="008877A2" w:rsidP="008877A2">
      <w:pPr>
        <w:pStyle w:val="a5"/>
        <w:numPr>
          <w:ilvl w:val="0"/>
          <w:numId w:val="9"/>
        </w:numPr>
        <w:spacing w:before="0" w:beforeAutospacing="0"/>
        <w:ind w:left="0"/>
        <w:rPr>
          <w:b/>
          <w:u w:val="single"/>
        </w:rPr>
      </w:pPr>
      <w:r>
        <w:rPr>
          <w:b/>
          <w:u w:val="single"/>
        </w:rPr>
        <w:lastRenderedPageBreak/>
        <w:t>Речевые клише: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>- я разделяю точку зрения автора на поднятую им проблему и также считаю, что…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>- нельзя не согласиться с мнением автора…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>- я принимаю точку зрения автора…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 xml:space="preserve">- Я считаю, что автор обоснованно </w:t>
      </w:r>
      <w:proofErr w:type="gramStart"/>
      <w:r>
        <w:t xml:space="preserve">( </w:t>
      </w:r>
      <w:proofErr w:type="gramEnd"/>
      <w:r>
        <w:t>или необоснованно) утверждает…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>- не во всем соглашаюсь с мнением автора, так как…</w:t>
      </w:r>
    </w:p>
    <w:p w:rsidR="008877A2" w:rsidRPr="008877A2" w:rsidRDefault="008877A2" w:rsidP="008877A2">
      <w:pPr>
        <w:pStyle w:val="a5"/>
        <w:spacing w:before="0" w:beforeAutospacing="0"/>
        <w:rPr>
          <w:rFonts w:ascii="Comic Sans MS" w:hAnsi="Comic Sans MS"/>
          <w:b/>
          <w:sz w:val="22"/>
          <w:szCs w:val="22"/>
        </w:rPr>
      </w:pPr>
      <w:r w:rsidRPr="008877A2">
        <w:rPr>
          <w:rFonts w:ascii="Comic Sans MS" w:hAnsi="Comic Sans MS"/>
          <w:b/>
          <w:sz w:val="22"/>
          <w:szCs w:val="22"/>
        </w:rPr>
        <w:t>6-7</w:t>
      </w:r>
      <w:r w:rsidRPr="008877A2">
        <w:rPr>
          <w:b/>
          <w:sz w:val="22"/>
          <w:szCs w:val="22"/>
        </w:rPr>
        <w:t xml:space="preserve">. </w:t>
      </w:r>
      <w:r w:rsidRPr="008877A2">
        <w:rPr>
          <w:rFonts w:ascii="Comic Sans MS" w:hAnsi="Comic Sans MS"/>
          <w:b/>
          <w:sz w:val="22"/>
          <w:szCs w:val="22"/>
        </w:rPr>
        <w:t>Аргументация = доказательство собственного мнения.</w:t>
      </w:r>
    </w:p>
    <w:p w:rsidR="008877A2" w:rsidRDefault="008877A2" w:rsidP="008877A2">
      <w:pPr>
        <w:pStyle w:val="a5"/>
        <w:spacing w:before="0" w:beforeAutospacing="0" w:after="120" w:afterAutospacing="0"/>
        <w:jc w:val="both"/>
        <w:rPr>
          <w:u w:val="single"/>
        </w:rPr>
      </w:pPr>
      <w:r>
        <w:t xml:space="preserve">* нужно привести не менее 2 аргументов в защиту </w:t>
      </w:r>
      <w:r>
        <w:rPr>
          <w:u w:val="single"/>
        </w:rPr>
        <w:t xml:space="preserve">своей позиции. </w:t>
      </w:r>
    </w:p>
    <w:p w:rsidR="008877A2" w:rsidRDefault="008877A2" w:rsidP="008877A2">
      <w:pPr>
        <w:pStyle w:val="a5"/>
        <w:spacing w:before="0" w:beforeAutospacing="0" w:after="120" w:afterAutospacing="0"/>
        <w:jc w:val="both"/>
      </w:pPr>
      <w:r>
        <w:t xml:space="preserve">* </w:t>
      </w:r>
      <w:proofErr w:type="gramStart"/>
      <w:r>
        <w:t>а</w:t>
      </w:r>
      <w:proofErr w:type="gramEnd"/>
      <w:r>
        <w:t>ргументы могут быть взяты из личной жизни, жизни окружающих, из жизни знаменитых людей, статистические данные, факты.</w:t>
      </w:r>
    </w:p>
    <w:p w:rsidR="008877A2" w:rsidRDefault="008877A2" w:rsidP="008877A2">
      <w:pPr>
        <w:pStyle w:val="a5"/>
        <w:spacing w:before="0" w:beforeAutospacing="0" w:after="120" w:afterAutospacing="0"/>
        <w:jc w:val="both"/>
      </w:pPr>
      <w:r>
        <w:t>* лучше, если вы берете аргументы из литературных произведений, притч, легенд. Можно использовать цитаты известных людей, афоризмы, пословицы, положения законов и официальных документов, ссылаться на кинофильмы, телепередачи, законы природы, научные эксперименты.</w:t>
      </w:r>
    </w:p>
    <w:p w:rsidR="008877A2" w:rsidRDefault="008877A2" w:rsidP="008877A2">
      <w:pPr>
        <w:pStyle w:val="a5"/>
        <w:spacing w:before="0" w:beforeAutospacing="0"/>
        <w:rPr>
          <w:b/>
          <w:u w:val="single"/>
        </w:rPr>
      </w:pPr>
      <w:r>
        <w:rPr>
          <w:b/>
          <w:u w:val="single"/>
        </w:rPr>
        <w:t>Речевые клише:</w:t>
      </w:r>
    </w:p>
    <w:p w:rsidR="008877A2" w:rsidRDefault="008877A2" w:rsidP="008877A2">
      <w:pPr>
        <w:pStyle w:val="a5"/>
        <w:spacing w:before="0" w:beforeAutospacing="0"/>
        <w:rPr>
          <w:b/>
        </w:rPr>
      </w:pPr>
      <w:r>
        <w:rPr>
          <w:b/>
        </w:rPr>
        <w:t>Предложение – связка между собственной позицией и аргументами:</w:t>
      </w:r>
    </w:p>
    <w:p w:rsidR="008877A2" w:rsidRDefault="008877A2" w:rsidP="008877A2">
      <w:pPr>
        <w:pStyle w:val="a5"/>
        <w:spacing w:before="0" w:beforeAutospacing="0"/>
      </w:pPr>
      <w:proofErr w:type="gramStart"/>
      <w:r>
        <w:t>Попробую</w:t>
      </w:r>
      <w:proofErr w:type="gramEnd"/>
      <w:r>
        <w:t xml:space="preserve"> = попытаюсь доказать собственное = свое мнение.</w:t>
      </w:r>
    </w:p>
    <w:p w:rsidR="008877A2" w:rsidRDefault="008877A2" w:rsidP="008877A2">
      <w:pPr>
        <w:pStyle w:val="a5"/>
        <w:spacing w:before="0" w:beforeAutospacing="0"/>
      </w:pPr>
      <w:r>
        <w:t>В доказательство справедливости моей позиции приведу следующие аргументы = доводы = доказательства.</w:t>
      </w:r>
    </w:p>
    <w:p w:rsidR="008877A2" w:rsidRDefault="008877A2" w:rsidP="008877A2">
      <w:pPr>
        <w:pStyle w:val="a5"/>
        <w:spacing w:before="0" w:beforeAutospacing="0" w:after="0" w:afterAutospacing="0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99.45pt;margin-top:25.8pt;width:17.8pt;height:54.75pt;z-index:251658240"/>
        </w:pict>
      </w:r>
      <w:r>
        <w:t>Справедливость собственной позиции могу доказать с помощью следующих доводов.</w:t>
      </w:r>
    </w:p>
    <w:p w:rsidR="008877A2" w:rsidRDefault="008877A2" w:rsidP="008877A2">
      <w:pPr>
        <w:pStyle w:val="a5"/>
        <w:spacing w:before="0" w:beforeAutospacing="0" w:after="0" w:afterAutospacing="0"/>
      </w:pPr>
      <w:r>
        <w:t>-  в доказательство можно привести следующие аргументы:</w:t>
      </w:r>
    </w:p>
    <w:p w:rsidR="008877A2" w:rsidRDefault="008877A2" w:rsidP="008877A2">
      <w:pPr>
        <w:pStyle w:val="a5"/>
        <w:tabs>
          <w:tab w:val="left" w:pos="6780"/>
          <w:tab w:val="left" w:pos="7440"/>
        </w:tabs>
        <w:spacing w:before="0" w:beforeAutospacing="0" w:after="0" w:afterAutospacing="0"/>
      </w:pPr>
      <w:r>
        <w:t xml:space="preserve"> </w:t>
      </w:r>
      <w:proofErr w:type="gramStart"/>
      <w:r>
        <w:t>во</w:t>
      </w:r>
      <w:proofErr w:type="gramEnd"/>
      <w:r>
        <w:t xml:space="preserve"> – первых</w:t>
      </w:r>
    </w:p>
    <w:p w:rsidR="008877A2" w:rsidRDefault="008877A2" w:rsidP="008877A2">
      <w:pPr>
        <w:pStyle w:val="a5"/>
        <w:tabs>
          <w:tab w:val="left" w:pos="6780"/>
          <w:tab w:val="left" w:pos="7440"/>
        </w:tabs>
        <w:spacing w:before="0" w:beforeAutospacing="0" w:after="0" w:afterAutospacing="0"/>
      </w:pPr>
      <w:r>
        <w:t xml:space="preserve">-во </w:t>
      </w:r>
      <w:proofErr w:type="gramStart"/>
      <w:r>
        <w:t>-в</w:t>
      </w:r>
      <w:proofErr w:type="gramEnd"/>
      <w:r>
        <w:t>торых</w:t>
      </w:r>
    </w:p>
    <w:p w:rsidR="008877A2" w:rsidRDefault="008877A2" w:rsidP="008877A2">
      <w:pPr>
        <w:pStyle w:val="a5"/>
        <w:spacing w:before="0" w:beforeAutospacing="0" w:after="0" w:afterAutospacing="0"/>
      </w:pPr>
      <w:r>
        <w:t xml:space="preserve">- эта точка зрения подтверждается ещё таким примером </w:t>
      </w:r>
    </w:p>
    <w:p w:rsidR="008877A2" w:rsidRDefault="008877A2" w:rsidP="008877A2">
      <w:pPr>
        <w:pStyle w:val="a5"/>
        <w:spacing w:before="0" w:beforeAutospacing="0" w:after="0" w:afterAutospacing="0"/>
      </w:pPr>
      <w:r>
        <w:lastRenderedPageBreak/>
        <w:pict>
          <v:shape id="_x0000_s1027" type="#_x0000_t88" style="position:absolute;margin-left:262.15pt;margin-top:10.95pt;width:7.95pt;height:45.9pt;z-index:251658240"/>
        </w:pict>
      </w:r>
      <w:r>
        <w:t>…</w:t>
      </w:r>
    </w:p>
    <w:p w:rsidR="008877A2" w:rsidRDefault="008877A2" w:rsidP="008877A2">
      <w:pPr>
        <w:pStyle w:val="a5"/>
        <w:tabs>
          <w:tab w:val="left" w:pos="6645"/>
        </w:tabs>
        <w:spacing w:before="0" w:beforeAutospacing="0" w:after="0" w:afterAutospacing="0"/>
      </w:pPr>
      <w:r>
        <w:t>На основе вышесказанного можно сделать вывод…</w:t>
      </w:r>
      <w:r>
        <w:tab/>
      </w:r>
    </w:p>
    <w:p w:rsidR="008877A2" w:rsidRDefault="008877A2" w:rsidP="008877A2">
      <w:pPr>
        <w:pStyle w:val="a5"/>
        <w:tabs>
          <w:tab w:val="left" w:pos="6645"/>
        </w:tabs>
        <w:spacing w:before="0" w:beforeAutospacing="0" w:after="0" w:afterAutospacing="0"/>
      </w:pPr>
      <w:r>
        <w:t xml:space="preserve">Таким образом,…    </w:t>
      </w:r>
    </w:p>
    <w:p w:rsidR="008877A2" w:rsidRDefault="008877A2" w:rsidP="008877A2">
      <w:pPr>
        <w:pStyle w:val="a5"/>
        <w:spacing w:before="0" w:beforeAutospacing="0" w:after="0" w:afterAutospacing="0"/>
      </w:pPr>
      <w:r>
        <w:t>Итак,… следовательно,…</w:t>
      </w:r>
    </w:p>
    <w:p w:rsidR="008877A2" w:rsidRPr="008877A2" w:rsidRDefault="008877A2" w:rsidP="008877A2">
      <w:pPr>
        <w:pStyle w:val="a5"/>
        <w:numPr>
          <w:ilvl w:val="0"/>
          <w:numId w:val="2"/>
        </w:numPr>
        <w:spacing w:before="0" w:beforeAutospacing="0"/>
        <w:ind w:left="0"/>
        <w:rPr>
          <w:rFonts w:ascii="Comic Sans MS" w:hAnsi="Comic Sans MS"/>
          <w:b/>
          <w:sz w:val="22"/>
          <w:szCs w:val="22"/>
        </w:rPr>
      </w:pPr>
      <w:r w:rsidRPr="008877A2">
        <w:rPr>
          <w:rFonts w:ascii="Comic Sans MS" w:hAnsi="Comic Sans MS"/>
          <w:b/>
          <w:sz w:val="22"/>
          <w:szCs w:val="22"/>
        </w:rPr>
        <w:t>ЗАКЛЮЧЕНИЕ.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>Цель заключения – подвести итог и оставить хорошее впечатление.</w:t>
      </w:r>
    </w:p>
    <w:p w:rsidR="008877A2" w:rsidRDefault="008877A2" w:rsidP="008877A2">
      <w:pPr>
        <w:pStyle w:val="a5"/>
        <w:spacing w:before="0" w:beforeAutospacing="0" w:after="120" w:afterAutospacing="0"/>
      </w:pPr>
      <w:r>
        <w:t>Виды заключения:</w:t>
      </w:r>
    </w:p>
    <w:p w:rsidR="008877A2" w:rsidRDefault="008877A2" w:rsidP="008877A2">
      <w:pPr>
        <w:pStyle w:val="a5"/>
        <w:numPr>
          <w:ilvl w:val="0"/>
          <w:numId w:val="9"/>
        </w:numPr>
        <w:spacing w:before="0" w:beforeAutospacing="0" w:after="120" w:afterAutospacing="0"/>
        <w:ind w:left="0"/>
      </w:pPr>
      <w:r>
        <w:t>Общий вывод</w:t>
      </w:r>
    </w:p>
    <w:p w:rsidR="008877A2" w:rsidRDefault="008877A2" w:rsidP="008877A2">
      <w:pPr>
        <w:pStyle w:val="a5"/>
        <w:numPr>
          <w:ilvl w:val="0"/>
          <w:numId w:val="9"/>
        </w:numPr>
        <w:spacing w:before="0" w:beforeAutospacing="0" w:after="120" w:afterAutospacing="0"/>
        <w:ind w:left="0"/>
      </w:pPr>
      <w:r>
        <w:t>Ответ на вопрос, поставленный во вступлении</w:t>
      </w:r>
    </w:p>
    <w:p w:rsidR="008877A2" w:rsidRDefault="008877A2" w:rsidP="008877A2">
      <w:pPr>
        <w:pStyle w:val="a5"/>
        <w:numPr>
          <w:ilvl w:val="0"/>
          <w:numId w:val="9"/>
        </w:numPr>
        <w:spacing w:before="0" w:beforeAutospacing="0" w:after="120" w:afterAutospacing="0"/>
        <w:ind w:left="0"/>
      </w:pPr>
      <w:r>
        <w:t>Замечания о влиянии этого текста на читателей.</w:t>
      </w:r>
    </w:p>
    <w:p w:rsidR="008877A2" w:rsidRDefault="008877A2" w:rsidP="008877A2">
      <w:pPr>
        <w:pStyle w:val="a5"/>
        <w:spacing w:before="0" w:beforeAutospacing="0"/>
        <w:rPr>
          <w:i/>
        </w:rPr>
      </w:pPr>
      <w:r>
        <w:rPr>
          <w:i/>
        </w:rPr>
        <w:t>Например, « Хочется думать, что проблемы, затронутые Лихачевым, будут услышаны молодым поколением, что многие задумаются о том, что…»</w:t>
      </w:r>
    </w:p>
    <w:p w:rsidR="008877A2" w:rsidRDefault="008877A2" w:rsidP="008877A2">
      <w:pPr>
        <w:pStyle w:val="a5"/>
        <w:spacing w:before="0" w:beforeAutospacing="0"/>
      </w:pPr>
      <w:r>
        <w:t xml:space="preserve">Не забывайте каждую часть начинать с </w:t>
      </w:r>
      <w:r>
        <w:rPr>
          <w:u w:val="single"/>
        </w:rPr>
        <w:t>красной строки</w:t>
      </w:r>
      <w:r>
        <w:t xml:space="preserve">  (должно быть абзацное членение!  не менее 3 абзацев!!!</w:t>
      </w:r>
      <w:proofErr w:type="gramStart"/>
      <w:r>
        <w:t xml:space="preserve"> )</w:t>
      </w:r>
      <w:proofErr w:type="gramEnd"/>
      <w:r>
        <w:t xml:space="preserve">  и продумывать логику перехода от одного абзаца к другому. </w:t>
      </w:r>
    </w:p>
    <w:p w:rsidR="008877A2" w:rsidRDefault="008877A2" w:rsidP="008877A2">
      <w:pPr>
        <w:pStyle w:val="a5"/>
        <w:spacing w:before="0" w:beforeAutospacing="0"/>
        <w:rPr>
          <w:b/>
        </w:rPr>
      </w:pPr>
      <w:r>
        <w:t>Вы закончили черновик</w:t>
      </w:r>
      <w:r>
        <w:rPr>
          <w:b/>
        </w:rPr>
        <w:t>. Прежде,  чем переписывать в чистовик,  проверьте!!!</w:t>
      </w:r>
    </w:p>
    <w:p w:rsidR="008877A2" w:rsidRDefault="008877A2" w:rsidP="008877A2">
      <w:pPr>
        <w:pStyle w:val="a5"/>
        <w:numPr>
          <w:ilvl w:val="0"/>
          <w:numId w:val="10"/>
        </w:numPr>
        <w:spacing w:before="0" w:beforeAutospacing="0"/>
        <w:ind w:left="0"/>
      </w:pPr>
      <w:r>
        <w:t xml:space="preserve"> Перечитайте его внимательно, посмотрите, нет ли повторов, если есть постарайтесь заменить синонимами, однокоренными словами, местоимениями.</w:t>
      </w:r>
    </w:p>
    <w:p w:rsidR="008877A2" w:rsidRDefault="008877A2" w:rsidP="008877A2">
      <w:pPr>
        <w:pStyle w:val="a5"/>
        <w:numPr>
          <w:ilvl w:val="0"/>
          <w:numId w:val="10"/>
        </w:numPr>
        <w:spacing w:before="0" w:beforeAutospacing="0"/>
        <w:ind w:left="0"/>
      </w:pPr>
      <w:r>
        <w:t xml:space="preserve"> сопоставьте с плано</w:t>
      </w:r>
      <w:proofErr w:type="gramStart"/>
      <w:r>
        <w:t>м-</w:t>
      </w:r>
      <w:proofErr w:type="gramEnd"/>
      <w:r>
        <w:t xml:space="preserve"> не пропустили ли чего. </w:t>
      </w:r>
    </w:p>
    <w:p w:rsidR="008877A2" w:rsidRDefault="008877A2" w:rsidP="008877A2">
      <w:pPr>
        <w:pStyle w:val="a5"/>
        <w:numPr>
          <w:ilvl w:val="0"/>
          <w:numId w:val="10"/>
        </w:numPr>
        <w:spacing w:before="0" w:beforeAutospacing="0"/>
        <w:ind w:left="0"/>
      </w:pPr>
      <w:r>
        <w:t>Если сомневаетесь в правильности написания слова, замените слово.</w:t>
      </w:r>
    </w:p>
    <w:p w:rsidR="008877A2" w:rsidRPr="008877A2" w:rsidRDefault="008877A2" w:rsidP="008877A2">
      <w:pPr>
        <w:pStyle w:val="a5"/>
        <w:numPr>
          <w:ilvl w:val="0"/>
          <w:numId w:val="10"/>
        </w:numPr>
        <w:spacing w:before="0" w:beforeAutospacing="0"/>
        <w:ind w:left="0"/>
      </w:pPr>
      <w:r>
        <w:t xml:space="preserve">Если сомневаетесь в правильности постановки знаков препинания, </w:t>
      </w:r>
      <w:r w:rsidRPr="008877A2">
        <w:t>переделайте предложение.</w:t>
      </w:r>
    </w:p>
    <w:p w:rsidR="008877A2" w:rsidRPr="008877A2" w:rsidRDefault="008877A2" w:rsidP="008877A2">
      <w:pPr>
        <w:pStyle w:val="a5"/>
        <w:spacing w:before="0" w:beforeAutospacing="0" w:after="0" w:afterAutospacing="0"/>
        <w:jc w:val="center"/>
        <w:rPr>
          <w:rFonts w:ascii="Comic Sans MS" w:hAnsi="Comic Sans MS"/>
          <w:i/>
          <w:sz w:val="22"/>
          <w:szCs w:val="22"/>
        </w:rPr>
      </w:pPr>
      <w:r w:rsidRPr="008877A2">
        <w:rPr>
          <w:rFonts w:ascii="Comic Sans MS" w:hAnsi="Comic Sans MS"/>
          <w:i/>
          <w:sz w:val="22"/>
          <w:szCs w:val="22"/>
        </w:rPr>
        <w:t>Пишите разборчиво, аккуратно!</w:t>
      </w:r>
    </w:p>
    <w:p w:rsidR="008877A2" w:rsidRPr="008877A2" w:rsidRDefault="008877A2" w:rsidP="008877A2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8877A2">
        <w:rPr>
          <w:rFonts w:ascii="Comic Sans MS" w:hAnsi="Comic Sans MS"/>
          <w:sz w:val="22"/>
          <w:szCs w:val="22"/>
        </w:rPr>
        <w:t>Никто не будет разбирать ваш почерк.</w:t>
      </w:r>
    </w:p>
    <w:p w:rsidR="00CC7D73" w:rsidRDefault="00CC7D73" w:rsidP="008877A2"/>
    <w:sectPr w:rsidR="00CC7D73" w:rsidSect="008877A2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B9F"/>
    <w:multiLevelType w:val="multilevel"/>
    <w:tmpl w:val="270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6C47"/>
    <w:multiLevelType w:val="hybridMultilevel"/>
    <w:tmpl w:val="554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113C7"/>
    <w:multiLevelType w:val="multilevel"/>
    <w:tmpl w:val="014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E5ECA"/>
    <w:multiLevelType w:val="hybridMultilevel"/>
    <w:tmpl w:val="A9B88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A4FA4"/>
    <w:multiLevelType w:val="multilevel"/>
    <w:tmpl w:val="2CEE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05DED"/>
    <w:multiLevelType w:val="multilevel"/>
    <w:tmpl w:val="FE0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54380"/>
    <w:multiLevelType w:val="multilevel"/>
    <w:tmpl w:val="791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84904"/>
    <w:multiLevelType w:val="multilevel"/>
    <w:tmpl w:val="C3E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548C5"/>
    <w:multiLevelType w:val="multilevel"/>
    <w:tmpl w:val="0174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D4266"/>
    <w:multiLevelType w:val="multilevel"/>
    <w:tmpl w:val="FB3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8877A2"/>
    <w:rsid w:val="000C078E"/>
    <w:rsid w:val="0045362E"/>
    <w:rsid w:val="00590B34"/>
    <w:rsid w:val="006D7AF0"/>
    <w:rsid w:val="0076199C"/>
    <w:rsid w:val="0078775C"/>
    <w:rsid w:val="007A16CC"/>
    <w:rsid w:val="008877A2"/>
    <w:rsid w:val="00AD176B"/>
    <w:rsid w:val="00BB6EAC"/>
    <w:rsid w:val="00C02C0C"/>
    <w:rsid w:val="00CC7D73"/>
    <w:rsid w:val="00D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8877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7A1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A1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semiHidden/>
    <w:rsid w:val="008877A2"/>
    <w:rPr>
      <w:b/>
      <w:bCs/>
    </w:rPr>
  </w:style>
  <w:style w:type="paragraph" w:styleId="a5">
    <w:name w:val="Normal (Web)"/>
    <w:basedOn w:val="a"/>
    <w:unhideWhenUsed/>
    <w:rsid w:val="008877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887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2</cp:revision>
  <cp:lastPrinted>2014-12-09T04:11:00Z</cp:lastPrinted>
  <dcterms:created xsi:type="dcterms:W3CDTF">2014-12-09T03:52:00Z</dcterms:created>
  <dcterms:modified xsi:type="dcterms:W3CDTF">2014-12-09T04:13:00Z</dcterms:modified>
</cp:coreProperties>
</file>