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9" w:rsidRDefault="00887689"/>
    <w:p w:rsidR="00561E29" w:rsidRDefault="00561E29"/>
    <w:p w:rsidR="00561E29" w:rsidRPr="00E11EB1" w:rsidRDefault="00561E29" w:rsidP="00561E29">
      <w:pPr>
        <w:spacing w:line="360" w:lineRule="auto"/>
        <w:jc w:val="center"/>
        <w:rPr>
          <w:b/>
          <w:i/>
          <w:sz w:val="28"/>
          <w:szCs w:val="28"/>
        </w:rPr>
      </w:pPr>
    </w:p>
    <w:p w:rsidR="00561E29" w:rsidRPr="00E11EB1" w:rsidRDefault="00561E29" w:rsidP="00561E29">
      <w:pPr>
        <w:spacing w:line="360" w:lineRule="auto"/>
        <w:rPr>
          <w:b/>
          <w:i/>
          <w:sz w:val="28"/>
          <w:szCs w:val="28"/>
        </w:rPr>
      </w:pPr>
    </w:p>
    <w:p w:rsidR="00814896" w:rsidRPr="003562A2" w:rsidRDefault="00561E29" w:rsidP="003562A2">
      <w:pPr>
        <w:shd w:val="clear" w:color="auto" w:fill="FFFFFF"/>
        <w:spacing w:line="390" w:lineRule="atLeast"/>
        <w:jc w:val="center"/>
        <w:outlineLvl w:val="0"/>
        <w:rPr>
          <w:b/>
          <w:sz w:val="28"/>
          <w:szCs w:val="28"/>
        </w:rPr>
      </w:pPr>
      <w:r w:rsidRPr="003562A2">
        <w:rPr>
          <w:b/>
          <w:sz w:val="28"/>
          <w:szCs w:val="28"/>
        </w:rPr>
        <w:t>М</w:t>
      </w:r>
      <w:r w:rsidR="00814896" w:rsidRPr="003562A2">
        <w:rPr>
          <w:b/>
          <w:sz w:val="28"/>
          <w:szCs w:val="28"/>
        </w:rPr>
        <w:t>етодическая  разработка внеклассного мероприятия</w:t>
      </w:r>
    </w:p>
    <w:p w:rsidR="00814896" w:rsidRPr="003562A2" w:rsidRDefault="003562A2" w:rsidP="003562A2">
      <w:pPr>
        <w:jc w:val="center"/>
        <w:rPr>
          <w:b/>
          <w:sz w:val="28"/>
          <w:szCs w:val="28"/>
        </w:rPr>
      </w:pPr>
      <w:r w:rsidRPr="003562A2">
        <w:rPr>
          <w:b/>
          <w:sz w:val="28"/>
          <w:szCs w:val="28"/>
        </w:rPr>
        <w:t>"Своя игра»</w:t>
      </w:r>
      <w:r w:rsidR="00814896" w:rsidRPr="003562A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proofErr w:type="gramStart"/>
      <w:r w:rsidR="00A2440E" w:rsidRPr="003562A2">
        <w:rPr>
          <w:b/>
          <w:bCs/>
          <w:color w:val="000000" w:themeColor="text1"/>
          <w:kern w:val="36"/>
          <w:sz w:val="28"/>
          <w:szCs w:val="28"/>
        </w:rPr>
        <w:t>по</w:t>
      </w:r>
      <w:proofErr w:type="gramEnd"/>
      <w:r w:rsidR="00A2440E" w:rsidRPr="003562A2">
        <w:rPr>
          <w:b/>
          <w:bCs/>
          <w:color w:val="000000" w:themeColor="text1"/>
          <w:kern w:val="36"/>
          <w:sz w:val="28"/>
          <w:szCs w:val="28"/>
        </w:rPr>
        <w:t xml:space="preserve"> ОП. </w:t>
      </w:r>
      <w:r w:rsidR="00814896" w:rsidRPr="003562A2">
        <w:rPr>
          <w:b/>
          <w:bCs/>
          <w:color w:val="000000" w:themeColor="text1"/>
          <w:kern w:val="36"/>
          <w:sz w:val="28"/>
          <w:szCs w:val="28"/>
        </w:rPr>
        <w:t>02 «</w:t>
      </w:r>
      <w:proofErr w:type="gramStart"/>
      <w:r w:rsidR="00814896" w:rsidRPr="003562A2">
        <w:rPr>
          <w:b/>
          <w:bCs/>
          <w:color w:val="000000" w:themeColor="text1"/>
          <w:kern w:val="36"/>
          <w:sz w:val="28"/>
          <w:szCs w:val="28"/>
        </w:rPr>
        <w:t>А</w:t>
      </w:r>
      <w:r>
        <w:rPr>
          <w:b/>
          <w:bCs/>
          <w:color w:val="000000" w:themeColor="text1"/>
          <w:kern w:val="36"/>
          <w:sz w:val="28"/>
          <w:szCs w:val="28"/>
        </w:rPr>
        <w:t>натомия</w:t>
      </w:r>
      <w:proofErr w:type="gramEnd"/>
      <w:r>
        <w:rPr>
          <w:b/>
          <w:bCs/>
          <w:color w:val="000000" w:themeColor="text1"/>
          <w:kern w:val="36"/>
          <w:sz w:val="28"/>
          <w:szCs w:val="28"/>
        </w:rPr>
        <w:t xml:space="preserve"> и физиология человека»</w:t>
      </w:r>
    </w:p>
    <w:p w:rsidR="00561E29" w:rsidRPr="003562A2" w:rsidRDefault="00814896" w:rsidP="003562A2">
      <w:pPr>
        <w:shd w:val="clear" w:color="auto" w:fill="FFFFFF"/>
        <w:spacing w:line="390" w:lineRule="atLeast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3562A2">
        <w:rPr>
          <w:b/>
          <w:bCs/>
          <w:color w:val="000000" w:themeColor="text1"/>
          <w:kern w:val="36"/>
          <w:sz w:val="28"/>
          <w:szCs w:val="28"/>
        </w:rPr>
        <w:t>по теме</w:t>
      </w:r>
      <w:r w:rsidR="003562A2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3562A2">
        <w:rPr>
          <w:b/>
          <w:bCs/>
          <w:color w:val="000000" w:themeColor="text1"/>
          <w:kern w:val="36"/>
          <w:sz w:val="28"/>
          <w:szCs w:val="28"/>
        </w:rPr>
        <w:t>"Сенсорные системы. Органы чувств. Понятие об анализаторах"</w:t>
      </w:r>
      <w:r w:rsidR="003562A2">
        <w:rPr>
          <w:b/>
          <w:bCs/>
          <w:color w:val="000000" w:themeColor="text1"/>
          <w:kern w:val="36"/>
          <w:sz w:val="28"/>
          <w:szCs w:val="28"/>
        </w:rPr>
        <w:t>.</w:t>
      </w:r>
    </w:p>
    <w:p w:rsidR="00561E29" w:rsidRPr="003562A2" w:rsidRDefault="003562A2" w:rsidP="003562A2">
      <w:pPr>
        <w:spacing w:line="360" w:lineRule="auto"/>
        <w:jc w:val="center"/>
        <w:rPr>
          <w:b/>
          <w:i/>
          <w:kern w:val="3"/>
          <w:sz w:val="28"/>
          <w:szCs w:val="28"/>
          <w:lang w:bidi="en-US"/>
        </w:rPr>
      </w:pPr>
      <w:r>
        <w:rPr>
          <w:kern w:val="3"/>
          <w:sz w:val="28"/>
          <w:szCs w:val="28"/>
          <w:lang w:bidi="en-US"/>
        </w:rPr>
        <w:t>С</w:t>
      </w:r>
      <w:r w:rsidR="00814896">
        <w:rPr>
          <w:kern w:val="3"/>
          <w:sz w:val="28"/>
          <w:szCs w:val="28"/>
          <w:lang w:bidi="en-US"/>
        </w:rPr>
        <w:t>пециальность   34.02.01 «Сестринское дело» базовой  подготовки</w:t>
      </w:r>
    </w:p>
    <w:p w:rsidR="00CF40DC" w:rsidRDefault="00561E29" w:rsidP="003562A2">
      <w:pPr>
        <w:rPr>
          <w:sz w:val="28"/>
          <w:szCs w:val="28"/>
        </w:rPr>
      </w:pPr>
      <w:r w:rsidRPr="00E11EB1">
        <w:rPr>
          <w:sz w:val="28"/>
          <w:szCs w:val="28"/>
        </w:rPr>
        <w:t>Автор:</w:t>
      </w:r>
      <w:r w:rsidRPr="00561E29">
        <w:rPr>
          <w:sz w:val="28"/>
          <w:szCs w:val="28"/>
        </w:rPr>
        <w:t xml:space="preserve"> </w:t>
      </w:r>
      <w:proofErr w:type="spellStart"/>
      <w:r w:rsidR="00CF40DC">
        <w:rPr>
          <w:sz w:val="28"/>
          <w:szCs w:val="28"/>
        </w:rPr>
        <w:t>Сагитова</w:t>
      </w:r>
      <w:proofErr w:type="spellEnd"/>
      <w:r w:rsidR="00CF40DC">
        <w:rPr>
          <w:sz w:val="28"/>
          <w:szCs w:val="28"/>
        </w:rPr>
        <w:t xml:space="preserve"> </w:t>
      </w:r>
      <w:proofErr w:type="spellStart"/>
      <w:r w:rsidR="00CF40DC">
        <w:rPr>
          <w:sz w:val="28"/>
          <w:szCs w:val="28"/>
        </w:rPr>
        <w:t>Ляйля</w:t>
      </w:r>
      <w:proofErr w:type="spellEnd"/>
      <w:r w:rsidR="00CF40DC">
        <w:rPr>
          <w:sz w:val="28"/>
          <w:szCs w:val="28"/>
        </w:rPr>
        <w:t xml:space="preserve"> </w:t>
      </w:r>
      <w:proofErr w:type="spellStart"/>
      <w:r w:rsidR="00CF40DC">
        <w:rPr>
          <w:sz w:val="28"/>
          <w:szCs w:val="28"/>
        </w:rPr>
        <w:t>Ахтамьяновна</w:t>
      </w:r>
      <w:proofErr w:type="spellEnd"/>
      <w:r w:rsidR="00CF40DC">
        <w:rPr>
          <w:sz w:val="28"/>
          <w:szCs w:val="28"/>
        </w:rPr>
        <w:t>,</w:t>
      </w:r>
      <w:r w:rsidR="00F32733">
        <w:rPr>
          <w:sz w:val="28"/>
          <w:szCs w:val="28"/>
        </w:rPr>
        <w:t xml:space="preserve"> преподаватель</w:t>
      </w:r>
      <w:bookmarkStart w:id="0" w:name="_GoBack"/>
      <w:bookmarkEnd w:id="0"/>
    </w:p>
    <w:p w:rsidR="003562A2" w:rsidRDefault="003562A2" w:rsidP="003562A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Организация: </w:t>
      </w:r>
      <w:r w:rsidRPr="003562A2">
        <w:rPr>
          <w:sz w:val="28"/>
          <w:szCs w:val="28"/>
        </w:rPr>
        <w:t xml:space="preserve">ГАПОУ РБ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</w:t>
      </w:r>
      <w:r w:rsidRPr="003562A2">
        <w:rPr>
          <w:sz w:val="28"/>
          <w:szCs w:val="28"/>
        </w:rPr>
        <w:t>уймазинский</w:t>
      </w:r>
      <w:proofErr w:type="spellEnd"/>
      <w:r w:rsidRPr="003562A2">
        <w:rPr>
          <w:sz w:val="28"/>
          <w:szCs w:val="28"/>
        </w:rPr>
        <w:t xml:space="preserve"> медицинский колледж»</w:t>
      </w:r>
    </w:p>
    <w:p w:rsidR="003562A2" w:rsidRPr="003562A2" w:rsidRDefault="003562A2" w:rsidP="003562A2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Республика Башкортостан,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уймазы</w:t>
      </w:r>
      <w:proofErr w:type="spellEnd"/>
    </w:p>
    <w:p w:rsidR="00CF40DC" w:rsidRPr="003562A2" w:rsidRDefault="00CF40DC" w:rsidP="003562A2">
      <w:pPr>
        <w:rPr>
          <w:rFonts w:eastAsia="Calibri"/>
          <w:b/>
          <w:bCs/>
          <w:sz w:val="28"/>
          <w:szCs w:val="28"/>
        </w:rPr>
      </w:pPr>
    </w:p>
    <w:p w:rsidR="00CF40DC" w:rsidRDefault="00CF40DC" w:rsidP="00971DCB">
      <w:pPr>
        <w:jc w:val="center"/>
        <w:rPr>
          <w:rFonts w:eastAsia="Calibri"/>
          <w:b/>
          <w:bCs/>
          <w:sz w:val="28"/>
          <w:szCs w:val="28"/>
        </w:rPr>
      </w:pPr>
    </w:p>
    <w:p w:rsidR="00B71A4A" w:rsidRPr="00B71A4A" w:rsidRDefault="00B71A4A" w:rsidP="00971DCB">
      <w:pPr>
        <w:jc w:val="center"/>
        <w:rPr>
          <w:rFonts w:eastAsia="Calibri"/>
          <w:b/>
          <w:bCs/>
          <w:sz w:val="28"/>
          <w:szCs w:val="28"/>
        </w:rPr>
      </w:pPr>
      <w:r w:rsidRPr="00B71A4A">
        <w:rPr>
          <w:rFonts w:eastAsia="Calibri"/>
          <w:b/>
          <w:bCs/>
          <w:sz w:val="28"/>
          <w:szCs w:val="28"/>
        </w:rPr>
        <w:t>Пояснительная записка</w:t>
      </w:r>
    </w:p>
    <w:p w:rsidR="00A330C7" w:rsidRPr="00C40D4F" w:rsidRDefault="001D2780" w:rsidP="00971DCB">
      <w:pPr>
        <w:shd w:val="clear" w:color="auto" w:fill="FFFFFF"/>
        <w:spacing w:before="120"/>
        <w:jc w:val="both"/>
        <w:outlineLvl w:val="0"/>
        <w:rPr>
          <w:b/>
          <w:bCs/>
          <w:color w:val="199043"/>
          <w:kern w:val="36"/>
          <w:sz w:val="28"/>
          <w:szCs w:val="28"/>
        </w:rPr>
      </w:pPr>
      <w:r>
        <w:rPr>
          <w:sz w:val="28"/>
          <w:szCs w:val="28"/>
        </w:rPr>
        <w:t>Данная м</w:t>
      </w:r>
      <w:r w:rsidR="00A330C7" w:rsidRPr="00B71A4A">
        <w:rPr>
          <w:sz w:val="28"/>
          <w:szCs w:val="28"/>
        </w:rPr>
        <w:t xml:space="preserve">етодическая разработка </w:t>
      </w:r>
      <w:r>
        <w:rPr>
          <w:sz w:val="28"/>
          <w:szCs w:val="28"/>
        </w:rPr>
        <w:t xml:space="preserve">составлена </w:t>
      </w:r>
      <w:r w:rsidR="00A330C7" w:rsidRPr="00B71A4A">
        <w:rPr>
          <w:sz w:val="28"/>
          <w:szCs w:val="28"/>
        </w:rPr>
        <w:t xml:space="preserve">для проведения </w:t>
      </w:r>
      <w:r w:rsidR="00814896">
        <w:rPr>
          <w:sz w:val="28"/>
          <w:szCs w:val="28"/>
        </w:rPr>
        <w:t>внеклассного</w:t>
      </w:r>
      <w:r w:rsidR="00A330C7" w:rsidRPr="00B71A4A">
        <w:rPr>
          <w:sz w:val="28"/>
          <w:szCs w:val="28"/>
        </w:rPr>
        <w:t xml:space="preserve"> </w:t>
      </w:r>
      <w:r w:rsidR="00814896">
        <w:rPr>
          <w:sz w:val="28"/>
          <w:szCs w:val="28"/>
        </w:rPr>
        <w:t>мероприятия</w:t>
      </w:r>
      <w:r w:rsidR="00A330C7" w:rsidRPr="00B71A4A">
        <w:rPr>
          <w:sz w:val="28"/>
          <w:szCs w:val="28"/>
        </w:rPr>
        <w:t xml:space="preserve"> по</w:t>
      </w:r>
      <w:r w:rsidRPr="001D2780">
        <w:rPr>
          <w:sz w:val="28"/>
          <w:szCs w:val="28"/>
        </w:rPr>
        <w:t xml:space="preserve"> </w:t>
      </w:r>
      <w:r w:rsidRPr="00E11EB1">
        <w:rPr>
          <w:sz w:val="28"/>
          <w:szCs w:val="28"/>
        </w:rPr>
        <w:t xml:space="preserve"> дисциплине </w:t>
      </w:r>
      <w:r w:rsidR="00814896" w:rsidRPr="00E11EB1">
        <w:rPr>
          <w:sz w:val="28"/>
          <w:szCs w:val="28"/>
        </w:rPr>
        <w:t xml:space="preserve">ОП.02 </w:t>
      </w:r>
      <w:r w:rsidRPr="00E11EB1">
        <w:rPr>
          <w:sz w:val="28"/>
          <w:szCs w:val="28"/>
        </w:rPr>
        <w:t xml:space="preserve">«Анатомия и физиология человека», в соответствии с рабочей программой  для специальности 34.02.01 «Сестринское дело» </w:t>
      </w:r>
      <w:r w:rsidR="00814896">
        <w:rPr>
          <w:sz w:val="28"/>
          <w:szCs w:val="28"/>
        </w:rPr>
        <w:t xml:space="preserve">базовой подготовки </w:t>
      </w:r>
      <w:r w:rsidR="003562A2">
        <w:rPr>
          <w:sz w:val="28"/>
          <w:szCs w:val="28"/>
        </w:rPr>
        <w:t xml:space="preserve"> по </w:t>
      </w:r>
      <w:r w:rsidR="00A330C7" w:rsidRPr="00B71A4A">
        <w:rPr>
          <w:sz w:val="28"/>
          <w:szCs w:val="28"/>
        </w:rPr>
        <w:t xml:space="preserve"> теме </w:t>
      </w:r>
      <w:r w:rsidR="00A330C7">
        <w:rPr>
          <w:sz w:val="28"/>
          <w:szCs w:val="28"/>
        </w:rPr>
        <w:t xml:space="preserve"> «Сенсорные системы. Органы чувств. Понятие об анализаторах»</w:t>
      </w:r>
      <w:r>
        <w:rPr>
          <w:sz w:val="28"/>
          <w:szCs w:val="28"/>
        </w:rPr>
        <w:t>.</w:t>
      </w:r>
      <w:r w:rsidRPr="001D2780">
        <w:rPr>
          <w:sz w:val="28"/>
          <w:szCs w:val="28"/>
        </w:rPr>
        <w:t xml:space="preserve"> </w:t>
      </w:r>
    </w:p>
    <w:p w:rsidR="00B71A4A" w:rsidRPr="00B71A4A" w:rsidRDefault="00A330C7" w:rsidP="00971DCB">
      <w:pPr>
        <w:jc w:val="both"/>
        <w:rPr>
          <w:rFonts w:eastAsia="Calibri"/>
          <w:b/>
          <w:bCs/>
          <w:sz w:val="28"/>
          <w:szCs w:val="28"/>
        </w:rPr>
      </w:pPr>
      <w:r w:rsidRPr="00B71A4A">
        <w:rPr>
          <w:sz w:val="28"/>
          <w:szCs w:val="28"/>
        </w:rPr>
        <w:t>Методическая разработка составлена в соответствии с требованиями Государственного образовательного стандарта среднего профессионального образования по  специальнос</w:t>
      </w:r>
      <w:r w:rsidR="00971DCB">
        <w:rPr>
          <w:sz w:val="28"/>
          <w:szCs w:val="28"/>
        </w:rPr>
        <w:t>ти 34.02.01 Сестринское дело базовой подготовки.</w:t>
      </w:r>
    </w:p>
    <w:p w:rsidR="00A330C7" w:rsidRPr="00B71A4A" w:rsidRDefault="00B71A4A" w:rsidP="00971DCB">
      <w:pPr>
        <w:shd w:val="clear" w:color="auto" w:fill="FFFFFF"/>
        <w:spacing w:before="120"/>
        <w:jc w:val="both"/>
        <w:outlineLvl w:val="0"/>
        <w:rPr>
          <w:sz w:val="28"/>
          <w:szCs w:val="28"/>
        </w:rPr>
      </w:pPr>
      <w:r w:rsidRPr="00B71A4A">
        <w:rPr>
          <w:sz w:val="28"/>
          <w:szCs w:val="28"/>
        </w:rPr>
        <w:t xml:space="preserve">Данная методическая разработка составлена с целью демонстрации методики эффективного усвоения материала за счет обеспечения качественного учебно-методического оснащения процесса обучения и воспитания; повышения познавательного интереса студентов путем активизации непроизвольных процессов памяти при использовании аудивизуальной техники в процессе обучения; проведения самостоятельной работы путем формирования малых групп с использованием элементов самоконтроля; использования межпредметной интеграции на примере применения знаний анатомии и физиологии. </w:t>
      </w:r>
    </w:p>
    <w:p w:rsidR="00B71A4A" w:rsidRPr="00B71A4A" w:rsidRDefault="00971DCB" w:rsidP="00971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внеклассного мероприятия </w:t>
      </w:r>
      <w:r w:rsidR="00B71A4A" w:rsidRPr="00B71A4A">
        <w:rPr>
          <w:sz w:val="28"/>
          <w:szCs w:val="28"/>
        </w:rPr>
        <w:t xml:space="preserve">используется </w:t>
      </w:r>
      <w:r w:rsidR="00A330C7">
        <w:rPr>
          <w:sz w:val="28"/>
          <w:szCs w:val="28"/>
        </w:rPr>
        <w:t>игровая-</w:t>
      </w:r>
      <w:r w:rsidR="00B71A4A" w:rsidRPr="00B71A4A">
        <w:rPr>
          <w:sz w:val="28"/>
          <w:szCs w:val="28"/>
        </w:rPr>
        <w:t xml:space="preserve">образовательная технология: практико-ориентированное обучение с элементами </w:t>
      </w:r>
      <w:r w:rsidR="00A330C7">
        <w:rPr>
          <w:sz w:val="28"/>
          <w:szCs w:val="28"/>
        </w:rPr>
        <w:t>игрового</w:t>
      </w:r>
      <w:r w:rsidR="00B71A4A" w:rsidRPr="00B71A4A">
        <w:rPr>
          <w:sz w:val="28"/>
          <w:szCs w:val="28"/>
        </w:rPr>
        <w:t xml:space="preserve"> подхода; используются следующие методы и приемы обучения: беседа, объяснение, инструктаж, демонстрация</w:t>
      </w:r>
      <w:r w:rsidR="001D2780">
        <w:rPr>
          <w:sz w:val="28"/>
          <w:szCs w:val="28"/>
        </w:rPr>
        <w:t xml:space="preserve"> презентаций.</w:t>
      </w:r>
    </w:p>
    <w:p w:rsidR="00B71A4A" w:rsidRPr="00B71A4A" w:rsidRDefault="00971DCB" w:rsidP="00971DCB">
      <w:pPr>
        <w:ind w:firstLine="720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Внеклассное мероприятие </w:t>
      </w:r>
      <w:r w:rsidR="00B71A4A" w:rsidRPr="00B71A4A">
        <w:rPr>
          <w:rFonts w:eastAsia="Calibri"/>
          <w:sz w:val="28"/>
          <w:szCs w:val="28"/>
          <w:lang w:eastAsia="en-US"/>
        </w:rPr>
        <w:t xml:space="preserve">относится к разделу: «Анатомо-физиологические особенности саморегуляции функций организма», в рамках которого студенты изучают нервную и гуморальную регуляцию процессов </w:t>
      </w:r>
      <w:r w:rsidR="00B71A4A" w:rsidRPr="00B71A4A">
        <w:rPr>
          <w:rFonts w:eastAsia="Calibri"/>
          <w:sz w:val="28"/>
          <w:szCs w:val="28"/>
          <w:lang w:eastAsia="en-US"/>
        </w:rPr>
        <w:lastRenderedPageBreak/>
        <w:t xml:space="preserve">жизнедеятельности, ЦНС, ВНС, анатомо-физиологические аспекты высшей нервной деятельности, общие вопросы анатомии и физиологии сенсорных систем. </w:t>
      </w:r>
    </w:p>
    <w:p w:rsidR="00F121D3" w:rsidRPr="001D2780" w:rsidRDefault="00F121D3" w:rsidP="00971DCB">
      <w:pPr>
        <w:shd w:val="clear" w:color="auto" w:fill="FFFFFF"/>
        <w:jc w:val="both"/>
        <w:rPr>
          <w:sz w:val="28"/>
          <w:szCs w:val="28"/>
        </w:rPr>
      </w:pPr>
      <w:r w:rsidRPr="00E11EB1">
        <w:rPr>
          <w:sz w:val="28"/>
          <w:szCs w:val="28"/>
        </w:rPr>
        <w:t xml:space="preserve">     Методическая разработка предназначена для преподавателей   при подготовке и проведении </w:t>
      </w:r>
      <w:r w:rsidR="00971DCB">
        <w:rPr>
          <w:rFonts w:eastAsia="Calibri"/>
          <w:sz w:val="28"/>
          <w:szCs w:val="28"/>
          <w:lang w:eastAsia="en-US"/>
        </w:rPr>
        <w:t xml:space="preserve">внеклассное мероприятие </w:t>
      </w:r>
      <w:r w:rsidRPr="00E11EB1">
        <w:rPr>
          <w:sz w:val="28"/>
          <w:szCs w:val="28"/>
        </w:rPr>
        <w:t>по теме: «</w:t>
      </w:r>
      <w:r w:rsidR="001D2780">
        <w:rPr>
          <w:sz w:val="28"/>
          <w:szCs w:val="28"/>
        </w:rPr>
        <w:t>Сенсорные системы. Органы чувств. Понятие об анализаторах</w:t>
      </w:r>
      <w:r w:rsidRPr="00E11EB1">
        <w:rPr>
          <w:bCs/>
          <w:sz w:val="28"/>
          <w:szCs w:val="28"/>
        </w:rPr>
        <w:t>»</w:t>
      </w:r>
      <w:r w:rsidR="001D2780">
        <w:rPr>
          <w:bCs/>
          <w:sz w:val="28"/>
          <w:szCs w:val="28"/>
        </w:rPr>
        <w:t>.</w:t>
      </w:r>
      <w:r w:rsidRPr="00E11EB1">
        <w:rPr>
          <w:sz w:val="28"/>
          <w:szCs w:val="28"/>
        </w:rPr>
        <w:t xml:space="preserve"> </w:t>
      </w:r>
    </w:p>
    <w:p w:rsidR="005A1107" w:rsidRDefault="005A1107" w:rsidP="00971DCB">
      <w:pPr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3326E4" w:rsidRPr="00CF40DC" w:rsidRDefault="003326E4" w:rsidP="00971DCB">
      <w:pPr>
        <w:shd w:val="clear" w:color="auto" w:fill="FFFFFF"/>
        <w:spacing w:after="120"/>
        <w:rPr>
          <w:bCs/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 xml:space="preserve">Вид занятия: </w:t>
      </w:r>
      <w:r w:rsidR="00971DCB" w:rsidRPr="00CF40DC">
        <w:rPr>
          <w:bCs/>
          <w:color w:val="000000" w:themeColor="text1"/>
          <w:sz w:val="28"/>
          <w:szCs w:val="28"/>
        </w:rPr>
        <w:t>внеклассное мероприятие</w:t>
      </w:r>
    </w:p>
    <w:p w:rsidR="003326E4" w:rsidRPr="00CF40DC" w:rsidRDefault="003326E4" w:rsidP="00971DCB">
      <w:pPr>
        <w:shd w:val="clear" w:color="auto" w:fill="FFFFFF"/>
        <w:spacing w:after="120"/>
        <w:rPr>
          <w:bCs/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 xml:space="preserve">Продолжительность: </w:t>
      </w:r>
      <w:r w:rsidRPr="00CF40DC">
        <w:rPr>
          <w:bCs/>
          <w:color w:val="000000" w:themeColor="text1"/>
          <w:sz w:val="28"/>
          <w:szCs w:val="28"/>
        </w:rPr>
        <w:t>2 часа (90минут)</w:t>
      </w:r>
    </w:p>
    <w:p w:rsidR="003326E4" w:rsidRPr="00CF40DC" w:rsidRDefault="003326E4" w:rsidP="00971DCB">
      <w:pPr>
        <w:shd w:val="clear" w:color="auto" w:fill="FFFFFF"/>
        <w:spacing w:after="120"/>
        <w:rPr>
          <w:b/>
          <w:bCs/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 xml:space="preserve">Методы обучения: </w:t>
      </w:r>
      <w:r w:rsidRPr="00CF40DC">
        <w:rPr>
          <w:bCs/>
          <w:color w:val="000000" w:themeColor="text1"/>
          <w:sz w:val="28"/>
          <w:szCs w:val="28"/>
        </w:rPr>
        <w:t>игровой, проблемный, наглядно-иллюстрированный</w:t>
      </w:r>
    </w:p>
    <w:p w:rsidR="00EC4AD6" w:rsidRPr="00CF40DC" w:rsidRDefault="0064515F" w:rsidP="00F34CEE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Цель: </w:t>
      </w:r>
      <w:r w:rsidR="00F34CEE" w:rsidRPr="00CF40DC">
        <w:rPr>
          <w:color w:val="000000" w:themeColor="text1"/>
          <w:sz w:val="28"/>
          <w:szCs w:val="28"/>
        </w:rPr>
        <w:t>обобщение, систематизация и</w:t>
      </w:r>
      <w:r w:rsidR="00F34CEE" w:rsidRPr="00CF40DC">
        <w:rPr>
          <w:b/>
          <w:bCs/>
          <w:color w:val="000000" w:themeColor="text1"/>
          <w:sz w:val="28"/>
          <w:szCs w:val="28"/>
        </w:rPr>
        <w:t> </w:t>
      </w:r>
      <w:r w:rsidR="00F34CEE" w:rsidRPr="00CF40DC">
        <w:rPr>
          <w:color w:val="000000" w:themeColor="text1"/>
          <w:sz w:val="28"/>
          <w:szCs w:val="28"/>
        </w:rPr>
        <w:t>актуализация знаний, полученных в ходе изучения сенсорных систем организма человека при изучении студентами 2 курса дисциплины  ОП.02 «Анатомия и физиология человека» по специальности 32.02.01 Сестринское дело базовой подготовки</w:t>
      </w:r>
    </w:p>
    <w:p w:rsidR="00F34CEE" w:rsidRPr="00CF40DC" w:rsidRDefault="0064515F" w:rsidP="00F34CEE">
      <w:pPr>
        <w:spacing w:after="12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64515F" w:rsidRPr="00CF40DC" w:rsidRDefault="0064515F" w:rsidP="00F34CEE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i/>
          <w:iCs/>
          <w:color w:val="000000" w:themeColor="text1"/>
          <w:sz w:val="28"/>
          <w:szCs w:val="28"/>
        </w:rPr>
        <w:t>Образовательные: </w:t>
      </w:r>
      <w:r w:rsidRPr="00CF40DC">
        <w:rPr>
          <w:color w:val="000000" w:themeColor="text1"/>
          <w:sz w:val="28"/>
          <w:szCs w:val="28"/>
        </w:rPr>
        <w:t>обобщить, конкретизировать, углубить знания о сенсорных системах человека, способствовать осмыслению и усвоению изученного материала.</w:t>
      </w:r>
    </w:p>
    <w:p w:rsidR="0064515F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i/>
          <w:iCs/>
          <w:color w:val="000000" w:themeColor="text1"/>
          <w:sz w:val="28"/>
          <w:szCs w:val="28"/>
        </w:rPr>
        <w:t>Развивающие: </w:t>
      </w:r>
      <w:r w:rsidRPr="00CF40DC">
        <w:rPr>
          <w:color w:val="000000" w:themeColor="text1"/>
          <w:sz w:val="28"/>
          <w:szCs w:val="28"/>
        </w:rPr>
        <w:t>научить обучающихся анализировать материал, развивать умение принимать решения и делать выводы.</w:t>
      </w:r>
    </w:p>
    <w:p w:rsidR="0064515F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i/>
          <w:iCs/>
          <w:color w:val="000000" w:themeColor="text1"/>
          <w:sz w:val="28"/>
          <w:szCs w:val="28"/>
        </w:rPr>
        <w:t>Воспитательные: </w:t>
      </w:r>
      <w:r w:rsidRPr="00CF40DC">
        <w:rPr>
          <w:color w:val="000000" w:themeColor="text1"/>
          <w:sz w:val="28"/>
          <w:szCs w:val="28"/>
        </w:rPr>
        <w:t>формировать положительную мотивацию к изучению биологических дисциплин, воспитывать самостоятельность в суждениях, коммуникабельность, стремление получить конечный результат.</w:t>
      </w:r>
    </w:p>
    <w:p w:rsidR="0064515F" w:rsidRPr="00CF40DC" w:rsidRDefault="005569FF" w:rsidP="00F34CEE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Оснащение</w:t>
      </w:r>
      <w:r w:rsidR="0064515F" w:rsidRPr="00CF40DC">
        <w:rPr>
          <w:b/>
          <w:bCs/>
          <w:color w:val="000000" w:themeColor="text1"/>
          <w:sz w:val="28"/>
          <w:szCs w:val="28"/>
        </w:rPr>
        <w:t xml:space="preserve">: </w:t>
      </w:r>
    </w:p>
    <w:p w:rsidR="00B62671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 1)</w:t>
      </w:r>
      <w:r w:rsidRPr="00CF40DC">
        <w:rPr>
          <w:bCs/>
          <w:color w:val="000000" w:themeColor="text1"/>
          <w:sz w:val="28"/>
          <w:szCs w:val="28"/>
        </w:rPr>
        <w:t xml:space="preserve"> </w:t>
      </w:r>
      <w:r w:rsidRPr="00CF40DC">
        <w:rPr>
          <w:b/>
          <w:bCs/>
          <w:color w:val="000000" w:themeColor="text1"/>
          <w:sz w:val="28"/>
          <w:szCs w:val="28"/>
        </w:rPr>
        <w:t>набор оборудования при работе без презентации</w:t>
      </w:r>
      <w:r w:rsidRPr="00CF40DC">
        <w:rPr>
          <w:color w:val="000000" w:themeColor="text1"/>
          <w:sz w:val="28"/>
          <w:szCs w:val="28"/>
        </w:rPr>
        <w:t>:</w:t>
      </w:r>
      <w:r w:rsidR="00B62671" w:rsidRPr="00CF40DC">
        <w:rPr>
          <w:color w:val="000000" w:themeColor="text1"/>
          <w:sz w:val="28"/>
          <w:szCs w:val="28"/>
        </w:rPr>
        <w:t>сигнальная карточка,</w:t>
      </w:r>
      <w:r w:rsidR="00F34CEE" w:rsidRPr="00CF40DC">
        <w:rPr>
          <w:color w:val="000000" w:themeColor="text1"/>
          <w:sz w:val="28"/>
          <w:szCs w:val="28"/>
        </w:rPr>
        <w:t xml:space="preserve"> </w:t>
      </w:r>
      <w:r w:rsidRPr="00CF40DC">
        <w:rPr>
          <w:color w:val="000000" w:themeColor="text1"/>
          <w:sz w:val="28"/>
          <w:szCs w:val="28"/>
        </w:rPr>
        <w:t>таблицы “Зрительный анализатор”, “Слуховой анализатор”, “Вкусовой анализатор”, “Обонятельная система”, карточки для игрового поля (см., таблицу№1</w:t>
      </w:r>
      <w:r w:rsidR="00B62671" w:rsidRPr="00CF40DC">
        <w:rPr>
          <w:color w:val="000000" w:themeColor="text1"/>
          <w:sz w:val="28"/>
          <w:szCs w:val="28"/>
        </w:rPr>
        <w:t xml:space="preserve"> и карточки с Приложении №1 и №2)</w:t>
      </w:r>
      <w:r w:rsidRPr="00CF40DC">
        <w:rPr>
          <w:color w:val="000000" w:themeColor="text1"/>
          <w:sz w:val="28"/>
          <w:szCs w:val="28"/>
        </w:rPr>
        <w:t xml:space="preserve"> и таблица подсчета баллов (оформляется на доске);</w:t>
      </w:r>
    </w:p>
    <w:p w:rsidR="00A4505F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2)</w:t>
      </w:r>
      <w:r w:rsidRPr="00CF40DC">
        <w:rPr>
          <w:b/>
          <w:bCs/>
          <w:color w:val="000000" w:themeColor="text1"/>
          <w:sz w:val="28"/>
          <w:szCs w:val="28"/>
        </w:rPr>
        <w:t xml:space="preserve"> набор оборудования при работе с  презентацией</w:t>
      </w:r>
      <w:r w:rsidR="00B62671" w:rsidRPr="00CF40DC">
        <w:rPr>
          <w:b/>
          <w:bCs/>
          <w:color w:val="000000" w:themeColor="text1"/>
          <w:sz w:val="28"/>
          <w:szCs w:val="28"/>
        </w:rPr>
        <w:t xml:space="preserve">: </w:t>
      </w:r>
      <w:r w:rsidR="00B62671" w:rsidRPr="00CF40DC">
        <w:rPr>
          <w:color w:val="000000" w:themeColor="text1"/>
          <w:sz w:val="28"/>
          <w:szCs w:val="28"/>
        </w:rPr>
        <w:t>сигнальная карточка,</w:t>
      </w:r>
      <w:r w:rsidR="00B62671" w:rsidRPr="00CF40DC">
        <w:rPr>
          <w:bCs/>
          <w:color w:val="000000" w:themeColor="text1"/>
          <w:sz w:val="28"/>
          <w:szCs w:val="28"/>
        </w:rPr>
        <w:t xml:space="preserve"> нотбук, телевизор,</w:t>
      </w:r>
      <w:r w:rsidR="00B62671" w:rsidRPr="00CF40DC">
        <w:rPr>
          <w:color w:val="000000" w:themeColor="text1"/>
          <w:sz w:val="28"/>
          <w:szCs w:val="28"/>
        </w:rPr>
        <w:t xml:space="preserve"> таблица подсчета баллов (оформляется на доске).</w:t>
      </w:r>
    </w:p>
    <w:p w:rsidR="00F34CEE" w:rsidRPr="00F34CEE" w:rsidRDefault="00F34CEE" w:rsidP="00F34CEE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4515F" w:rsidRPr="00CF40DC" w:rsidRDefault="0064515F" w:rsidP="00971DCB">
      <w:pPr>
        <w:shd w:val="clear" w:color="auto" w:fill="FFFFFF"/>
        <w:spacing w:after="120"/>
        <w:jc w:val="center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Игровое поле</w:t>
      </w:r>
    </w:p>
    <w:p w:rsidR="0064515F" w:rsidRPr="00CF40DC" w:rsidRDefault="0064515F" w:rsidP="00971DCB">
      <w:pPr>
        <w:shd w:val="clear" w:color="auto" w:fill="FFFFFF"/>
        <w:spacing w:after="120"/>
        <w:jc w:val="center"/>
        <w:rPr>
          <w:color w:val="000000" w:themeColor="text1"/>
          <w:sz w:val="28"/>
          <w:szCs w:val="28"/>
        </w:rPr>
      </w:pPr>
      <w:r w:rsidRPr="00CF40DC">
        <w:rPr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Таблица№1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5124"/>
        <w:gridCol w:w="490"/>
        <w:gridCol w:w="490"/>
        <w:gridCol w:w="490"/>
        <w:gridCol w:w="490"/>
        <w:gridCol w:w="490"/>
      </w:tblGrid>
      <w:tr w:rsidR="00CF40DC" w:rsidRPr="00CF40DC" w:rsidTr="006451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Характеристика сенсорных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CF40DC" w:rsidRPr="00CF40DC" w:rsidTr="006451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Строение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CF40DC" w:rsidRPr="00CF40DC" w:rsidTr="006451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Функции зрительной сенсорной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CF40DC" w:rsidRPr="00CF40DC" w:rsidTr="006451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lastRenderedPageBreak/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Слуховой анализатор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4515F" w:rsidRPr="00CF40DC" w:rsidRDefault="0064515F" w:rsidP="00971DCB">
            <w:pPr>
              <w:rPr>
                <w:color w:val="000000" w:themeColor="text1"/>
                <w:sz w:val="28"/>
                <w:szCs w:val="28"/>
              </w:rPr>
            </w:pPr>
            <w:r w:rsidRPr="00CF40DC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B62671" w:rsidRDefault="00B62671" w:rsidP="00971DCB">
      <w:pPr>
        <w:spacing w:after="12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64515F" w:rsidRPr="00CF40DC" w:rsidRDefault="0064515F" w:rsidP="00971DCB">
      <w:pPr>
        <w:spacing w:after="12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color w:val="000000" w:themeColor="text1"/>
          <w:sz w:val="28"/>
          <w:szCs w:val="28"/>
          <w:shd w:val="clear" w:color="auto" w:fill="FFFFFF"/>
        </w:rPr>
        <w:t>План</w:t>
      </w:r>
    </w:p>
    <w:p w:rsidR="0064515F" w:rsidRPr="00CF40DC" w:rsidRDefault="0064515F" w:rsidP="00971D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Вступительное слово преподавателя (знакомство с правилами игры).</w:t>
      </w:r>
    </w:p>
    <w:p w:rsidR="0064515F" w:rsidRPr="00CF40DC" w:rsidRDefault="0064515F" w:rsidP="00971D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Ответы на вопросы игры.</w:t>
      </w:r>
    </w:p>
    <w:p w:rsidR="0064515F" w:rsidRPr="00CF40DC" w:rsidRDefault="0064515F" w:rsidP="00971D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Подведение итогов игры.</w:t>
      </w:r>
    </w:p>
    <w:p w:rsidR="0064515F" w:rsidRPr="00CF40DC" w:rsidRDefault="00B62671" w:rsidP="00971DCB">
      <w:pPr>
        <w:spacing w:before="120" w:after="120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 xml:space="preserve">Ход </w:t>
      </w:r>
      <w:r w:rsidR="00CF40DC">
        <w:rPr>
          <w:b/>
          <w:bCs/>
          <w:color w:val="000000" w:themeColor="text1"/>
          <w:sz w:val="28"/>
          <w:szCs w:val="28"/>
        </w:rPr>
        <w:t>мероприятия</w:t>
      </w:r>
    </w:p>
    <w:p w:rsidR="00B62671" w:rsidRPr="00CF40DC" w:rsidRDefault="00B62671" w:rsidP="00971DCB">
      <w:pPr>
        <w:shd w:val="clear" w:color="auto" w:fill="FFFFFF"/>
        <w:spacing w:after="120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CF40DC">
        <w:rPr>
          <w:b/>
          <w:bCs/>
          <w:color w:val="000000" w:themeColor="text1"/>
          <w:sz w:val="28"/>
          <w:szCs w:val="28"/>
        </w:rPr>
        <w:t>.Организационный момент.</w:t>
      </w:r>
      <w:r w:rsidRPr="00CF40DC">
        <w:rPr>
          <w:color w:val="000000" w:themeColor="text1"/>
          <w:sz w:val="28"/>
          <w:szCs w:val="28"/>
        </w:rPr>
        <w:t xml:space="preserve"> </w:t>
      </w:r>
    </w:p>
    <w:p w:rsidR="00B62671" w:rsidRPr="00CF40DC" w:rsidRDefault="00B62671" w:rsidP="00971DCB">
      <w:pPr>
        <w:shd w:val="clear" w:color="auto" w:fill="FFFFFF"/>
        <w:spacing w:after="120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Определение темы и целей занятия, организация внимания обучающихся.</w:t>
      </w:r>
    </w:p>
    <w:p w:rsidR="00B62671" w:rsidRPr="00CF40DC" w:rsidRDefault="00B62671" w:rsidP="00971DCB">
      <w:pPr>
        <w:spacing w:before="120" w:after="120"/>
        <w:outlineLvl w:val="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CF40DC">
        <w:rPr>
          <w:b/>
          <w:bCs/>
          <w:color w:val="000000" w:themeColor="text1"/>
          <w:sz w:val="28"/>
          <w:szCs w:val="28"/>
        </w:rPr>
        <w:t>.Ход игры:</w:t>
      </w:r>
    </w:p>
    <w:p w:rsidR="0064515F" w:rsidRPr="00CF40DC" w:rsidRDefault="0064515F" w:rsidP="00CF40DC">
      <w:pPr>
        <w:shd w:val="clear" w:color="auto" w:fill="FFFFFF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1. Вступительное слово преподавателя</w:t>
      </w:r>
      <w:r w:rsidRPr="00CF40DC">
        <w:rPr>
          <w:color w:val="000000" w:themeColor="text1"/>
          <w:sz w:val="28"/>
          <w:szCs w:val="28"/>
        </w:rPr>
        <w:t> (знакомство с правилами игры).</w:t>
      </w:r>
    </w:p>
    <w:p w:rsidR="0064515F" w:rsidRPr="00CF40DC" w:rsidRDefault="0064515F" w:rsidP="00CF40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Сегодня у нас необычное занятие, оно будет проводиться в форме интеллектуальной игры по мотивам телепередачи “Своя игра”. Прошу команды выбрать капитанов, которые будут поднимать сигнальные карточки и дать название своим командам.</w:t>
      </w:r>
    </w:p>
    <w:p w:rsidR="0064515F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Общие правила:</w:t>
      </w:r>
    </w:p>
    <w:p w:rsidR="0064515F" w:rsidRPr="00CF40DC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>В игре принимают участие</w:t>
      </w:r>
      <w:r w:rsidR="00B62671" w:rsidRPr="00CF40DC">
        <w:rPr>
          <w:color w:val="000000" w:themeColor="text1"/>
          <w:sz w:val="28"/>
          <w:szCs w:val="28"/>
        </w:rPr>
        <w:t xml:space="preserve"> 3 (</w:t>
      </w:r>
      <w:r w:rsidRPr="00CF40DC">
        <w:rPr>
          <w:color w:val="000000" w:themeColor="text1"/>
          <w:sz w:val="28"/>
          <w:szCs w:val="28"/>
        </w:rPr>
        <w:t xml:space="preserve"> не менее 2</w:t>
      </w:r>
      <w:r w:rsidR="00B62671" w:rsidRPr="00CF40DC">
        <w:rPr>
          <w:color w:val="000000" w:themeColor="text1"/>
          <w:sz w:val="28"/>
          <w:szCs w:val="28"/>
        </w:rPr>
        <w:t>)</w:t>
      </w:r>
      <w:r w:rsidRPr="00CF40DC">
        <w:rPr>
          <w:color w:val="000000" w:themeColor="text1"/>
          <w:sz w:val="28"/>
          <w:szCs w:val="28"/>
        </w:rPr>
        <w:t xml:space="preserve">  команд</w:t>
      </w:r>
      <w:r w:rsidR="00B62671" w:rsidRPr="00CF40DC">
        <w:rPr>
          <w:color w:val="000000" w:themeColor="text1"/>
          <w:sz w:val="28"/>
          <w:szCs w:val="28"/>
        </w:rPr>
        <w:t>ы</w:t>
      </w:r>
      <w:r w:rsidRPr="00CF40DC">
        <w:rPr>
          <w:color w:val="000000" w:themeColor="text1"/>
          <w:sz w:val="28"/>
          <w:szCs w:val="28"/>
        </w:rPr>
        <w:t xml:space="preserve">, количество игроков равное. Основная цель   команд — отвечать на вопросы и зарабатывать как можно большее число баллов. </w:t>
      </w:r>
    </w:p>
    <w:p w:rsidR="0064515F" w:rsidRPr="00CF40DC" w:rsidRDefault="0064515F" w:rsidP="00F34CEE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color w:val="000000" w:themeColor="text1"/>
          <w:sz w:val="28"/>
          <w:szCs w:val="28"/>
        </w:rPr>
        <w:t xml:space="preserve">Если команда в игре набрала </w:t>
      </w:r>
      <w:r w:rsidRPr="00CF40DC">
        <w:rPr>
          <w:color w:val="000000" w:themeColor="text1"/>
          <w:sz w:val="28"/>
          <w:szCs w:val="28"/>
        </w:rPr>
        <w:t>250-600 баллов, то всем ее участникам выставляется по “5”, если   120-240 –“4”, если 80-110 то “3”. В начале игры у каждой из команд на счету 0 баллов.</w:t>
      </w:r>
    </w:p>
    <w:p w:rsidR="0064515F" w:rsidRPr="0064515F" w:rsidRDefault="0064515F" w:rsidP="00F34CE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F40DC">
        <w:rPr>
          <w:color w:val="000000" w:themeColor="text1"/>
          <w:sz w:val="28"/>
          <w:szCs w:val="28"/>
        </w:rPr>
        <w:t xml:space="preserve"> Игра состоит из двух раундов. В начале игры одна из команд (по результатам  </w:t>
      </w:r>
      <w:r w:rsidRPr="00F34CEE">
        <w:rPr>
          <w:color w:val="000000" w:themeColor="text1"/>
          <w:sz w:val="28"/>
          <w:szCs w:val="28"/>
        </w:rPr>
        <w:t xml:space="preserve">отгадки ребусов) выбирает тему и стоимость </w:t>
      </w:r>
      <w:r w:rsidRPr="0064515F">
        <w:rPr>
          <w:color w:val="000000"/>
          <w:sz w:val="28"/>
          <w:szCs w:val="28"/>
        </w:rPr>
        <w:t>вопросов (количество баллов, которые можно получить при правильном ответе на вопрос).</w:t>
      </w:r>
    </w:p>
    <w:p w:rsidR="0064515F" w:rsidRPr="0064515F" w:rsidRDefault="0064515F" w:rsidP="00F34CE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4515F">
        <w:rPr>
          <w:color w:val="000000"/>
          <w:sz w:val="28"/>
          <w:szCs w:val="28"/>
        </w:rPr>
        <w:t xml:space="preserve"> Ведущий</w:t>
      </w:r>
      <w:r w:rsidR="00B62671">
        <w:rPr>
          <w:color w:val="000000"/>
          <w:sz w:val="28"/>
          <w:szCs w:val="28"/>
        </w:rPr>
        <w:t xml:space="preserve"> (преподаватель)</w:t>
      </w:r>
      <w:r w:rsidRPr="0064515F">
        <w:rPr>
          <w:color w:val="000000"/>
          <w:sz w:val="28"/>
          <w:szCs w:val="28"/>
        </w:rPr>
        <w:t xml:space="preserve"> зачитывает соответствующий вопрос. Время на обсуждение составляет 30 секунд. В случае правильного ответа команда получает количество очков, равное стоимости вопроса. В случае неправильного ответа команда теряет количество очков, равное стоимости вопроса.</w:t>
      </w:r>
    </w:p>
    <w:p w:rsidR="0064515F" w:rsidRPr="0064515F" w:rsidRDefault="0064515F" w:rsidP="00F34CE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4515F">
        <w:rPr>
          <w:color w:val="000000"/>
          <w:sz w:val="28"/>
          <w:szCs w:val="28"/>
        </w:rPr>
        <w:t>Если участники одной команды затрудняются в ответе, то могут ответить участники другой команды и получить дополнительные баллы.</w:t>
      </w:r>
    </w:p>
    <w:p w:rsidR="0064515F" w:rsidRPr="00F34CEE" w:rsidRDefault="0064515F" w:rsidP="00F34CE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В 1 раунде есть специальные вопросы.:</w:t>
      </w:r>
      <w:r w:rsidRPr="00F34CEE">
        <w:rPr>
          <w:b/>
          <w:color w:val="000000" w:themeColor="text1"/>
          <w:sz w:val="28"/>
          <w:szCs w:val="28"/>
        </w:rPr>
        <w:t xml:space="preserve"> </w:t>
      </w:r>
      <w:r w:rsidR="00F34CEE" w:rsidRPr="00F34CEE">
        <w:rPr>
          <w:b/>
          <w:color w:val="000000" w:themeColor="text1"/>
          <w:sz w:val="28"/>
          <w:szCs w:val="28"/>
        </w:rPr>
        <w:t>«Вопрос-аукцион»,  «Вопрос от спонсора»</w:t>
      </w:r>
      <w:r w:rsidRPr="00F34CEE">
        <w:rPr>
          <w:b/>
          <w:color w:val="000000" w:themeColor="text1"/>
          <w:sz w:val="28"/>
          <w:szCs w:val="28"/>
        </w:rPr>
        <w:t>, «Кот в мешке».</w:t>
      </w:r>
    </w:p>
    <w:p w:rsidR="0064515F" w:rsidRPr="00F34CEE" w:rsidRDefault="0064515F" w:rsidP="00F34CE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t xml:space="preserve">5. </w:t>
      </w:r>
      <w:r w:rsidRPr="00F34CEE">
        <w:rPr>
          <w:color w:val="000000" w:themeColor="text1"/>
          <w:sz w:val="28"/>
          <w:szCs w:val="28"/>
        </w:rPr>
        <w:t>Вне зависимости от правильности ответа команда, отвечавшая на специальный вопрос, получает право хода и выбирает следующий вопрос.</w:t>
      </w:r>
    </w:p>
    <w:p w:rsidR="0064515F" w:rsidRPr="00F34CEE" w:rsidRDefault="00B62671" w:rsidP="00F34CEE">
      <w:pPr>
        <w:shd w:val="clear" w:color="auto" w:fill="FFFFFF"/>
        <w:jc w:val="both"/>
        <w:rPr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lastRenderedPageBreak/>
        <w:t>6</w:t>
      </w:r>
      <w:r w:rsidRPr="00F34CEE">
        <w:rPr>
          <w:color w:val="000000" w:themeColor="text1"/>
          <w:sz w:val="28"/>
          <w:szCs w:val="28"/>
        </w:rPr>
        <w:t>.</w:t>
      </w:r>
      <w:r w:rsidR="00F34CEE" w:rsidRPr="00F34CEE">
        <w:rPr>
          <w:color w:val="000000" w:themeColor="text1"/>
          <w:sz w:val="28"/>
          <w:szCs w:val="28"/>
        </w:rPr>
        <w:t xml:space="preserve"> </w:t>
      </w:r>
      <w:r w:rsidR="0064515F" w:rsidRPr="00F34CEE">
        <w:rPr>
          <w:color w:val="000000" w:themeColor="text1"/>
          <w:sz w:val="28"/>
          <w:szCs w:val="28"/>
        </w:rPr>
        <w:t xml:space="preserve">На финальный вопрос «Своя игра» игроки обеих команд сами назначают </w:t>
      </w:r>
      <w:r w:rsidR="0064515F" w:rsidRPr="00F34CEE">
        <w:rPr>
          <w:sz w:val="28"/>
          <w:szCs w:val="28"/>
        </w:rPr>
        <w:t xml:space="preserve">баллы, которые не должны быть больше суммы набранной в игре. Команды отвечают на вопрос в письменном виде. Листок с ответом передают </w:t>
      </w:r>
      <w:r w:rsidRPr="00F34CEE">
        <w:rPr>
          <w:sz w:val="28"/>
          <w:szCs w:val="28"/>
        </w:rPr>
        <w:t>преподавателю.</w:t>
      </w:r>
    </w:p>
    <w:p w:rsidR="0064515F" w:rsidRPr="00F34CEE" w:rsidRDefault="0064515F" w:rsidP="00F34CEE">
      <w:pPr>
        <w:shd w:val="clear" w:color="auto" w:fill="FFFFFF"/>
        <w:jc w:val="both"/>
        <w:rPr>
          <w:b/>
          <w:sz w:val="28"/>
          <w:szCs w:val="28"/>
        </w:rPr>
      </w:pPr>
      <w:r w:rsidRPr="00F34CEE">
        <w:rPr>
          <w:sz w:val="28"/>
          <w:szCs w:val="28"/>
        </w:rPr>
        <w:t xml:space="preserve">Суть игры заключается в том, что три команды отвечают на вопросы различной стоимости, пытаясь опередить друг друга. Игра состоит из двух раундов — </w:t>
      </w:r>
      <w:r w:rsidRPr="00F34CEE">
        <w:rPr>
          <w:b/>
          <w:sz w:val="28"/>
          <w:szCs w:val="28"/>
        </w:rPr>
        <w:t>одного основного</w:t>
      </w:r>
      <w:r w:rsidRPr="00F34CEE">
        <w:rPr>
          <w:sz w:val="28"/>
          <w:szCs w:val="28"/>
        </w:rPr>
        <w:t xml:space="preserve"> и </w:t>
      </w:r>
      <w:r w:rsidRPr="00F34CEE">
        <w:rPr>
          <w:b/>
          <w:sz w:val="28"/>
          <w:szCs w:val="28"/>
        </w:rPr>
        <w:t>одного финального.</w:t>
      </w:r>
    </w:p>
    <w:p w:rsidR="0064515F" w:rsidRPr="00F34CEE" w:rsidRDefault="0064515F" w:rsidP="00F34CEE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>Основной раунд</w:t>
      </w:r>
    </w:p>
    <w:p w:rsidR="0064515F" w:rsidRPr="00F34CEE" w:rsidRDefault="0064515F" w:rsidP="00F34CEE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t>1 ступень- «</w:t>
      </w:r>
      <w:r w:rsidRPr="00F34CEE">
        <w:rPr>
          <w:color w:val="000000" w:themeColor="text1"/>
          <w:sz w:val="28"/>
          <w:szCs w:val="28"/>
        </w:rPr>
        <w:t>Приветствие команд»</w:t>
      </w:r>
      <w:r w:rsidRPr="00F34CEE">
        <w:rPr>
          <w:b/>
          <w:color w:val="000000" w:themeColor="text1"/>
          <w:sz w:val="28"/>
          <w:szCs w:val="28"/>
        </w:rPr>
        <w:t xml:space="preserve"> </w:t>
      </w:r>
    </w:p>
    <w:p w:rsidR="0064515F" w:rsidRPr="00F34CEE" w:rsidRDefault="0064515F" w:rsidP="00F34CEE">
      <w:pPr>
        <w:shd w:val="clear" w:color="auto" w:fill="FFFFFF"/>
        <w:rPr>
          <w:color w:val="000000" w:themeColor="text1"/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t>2 ступень-</w:t>
      </w:r>
      <w:r w:rsidRPr="00F34CEE">
        <w:rPr>
          <w:color w:val="000000" w:themeColor="text1"/>
          <w:sz w:val="28"/>
          <w:szCs w:val="28"/>
        </w:rPr>
        <w:t xml:space="preserve"> содержит 20 вопросов — 4 темы по 5 вопросов в каждой. Каждый вопрос темы имеет свою стоимость — она варьируется от 10 до 50 баллов, чем выше цена вопроса, тем он сложнее.</w:t>
      </w:r>
    </w:p>
    <w:p w:rsidR="0064515F" w:rsidRPr="00F34CEE" w:rsidRDefault="0064515F" w:rsidP="00971DCB">
      <w:pPr>
        <w:shd w:val="clear" w:color="auto" w:fill="FFFFFF"/>
        <w:spacing w:after="120"/>
        <w:jc w:val="center"/>
        <w:rPr>
          <w:b/>
          <w:color w:val="000000" w:themeColor="text1"/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t>Ход игры</w:t>
      </w:r>
    </w:p>
    <w:p w:rsidR="0064515F" w:rsidRPr="00F34CEE" w:rsidRDefault="0064515F" w:rsidP="00971DCB">
      <w:pPr>
        <w:spacing w:before="120" w:after="120"/>
        <w:jc w:val="center"/>
        <w:outlineLvl w:val="2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34CEE">
        <w:rPr>
          <w:b/>
          <w:bCs/>
          <w:color w:val="000000" w:themeColor="text1"/>
          <w:sz w:val="28"/>
          <w:szCs w:val="28"/>
          <w:shd w:val="clear" w:color="auto" w:fill="FFFFFF"/>
        </w:rPr>
        <w:t>1 раунд :</w:t>
      </w:r>
      <w:r w:rsidR="00F34CE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«Приветствие команд»</w:t>
      </w:r>
    </w:p>
    <w:p w:rsidR="0064515F" w:rsidRPr="00F34CEE" w:rsidRDefault="0064515F" w:rsidP="00971DCB">
      <w:pPr>
        <w:shd w:val="clear" w:color="auto" w:fill="FFFFFF"/>
        <w:spacing w:after="120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Команды соревнуются между собой в борьбе за право первым начать игру. Перед началом первого раунда капитаны выходят к столу ведущего, первой начинает этот раунд та команда, чей капитан разгадает предложенный </w:t>
      </w:r>
      <w:r w:rsidRPr="00F34CEE">
        <w:rPr>
          <w:b/>
          <w:bCs/>
          <w:color w:val="000000" w:themeColor="text1"/>
          <w:sz w:val="28"/>
          <w:szCs w:val="28"/>
        </w:rPr>
        <w:t>ребус</w:t>
      </w:r>
    </w:p>
    <w:p w:rsidR="0064515F" w:rsidRPr="0064515F" w:rsidRDefault="0064515F" w:rsidP="00971DCB">
      <w:pPr>
        <w:shd w:val="clear" w:color="auto" w:fill="FFFFFF"/>
        <w:spacing w:after="120"/>
        <w:rPr>
          <w:rFonts w:ascii="Helvetica" w:hAnsi="Helvetica" w:cs="Helvetica"/>
          <w:b/>
          <w:color w:val="333333"/>
          <w:sz w:val="20"/>
          <w:szCs w:val="20"/>
        </w:rPr>
      </w:pP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064ECA7" wp14:editId="6AD7B0BC">
            <wp:extent cx="2971800" cy="1495425"/>
            <wp:effectExtent l="0" t="0" r="0" b="9525"/>
            <wp:docPr id="1" name="Рисунок 1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A4160E" wp14:editId="04EEF75F">
            <wp:extent cx="2314575" cy="1590675"/>
            <wp:effectExtent l="0" t="0" r="9525" b="9525"/>
            <wp:docPr id="2" name="Рисунок 2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94BAB9" wp14:editId="0ACC226D">
            <wp:extent cx="4019550" cy="1771650"/>
            <wp:effectExtent l="0" t="0" r="0" b="0"/>
            <wp:docPr id="3" name="Рисунок 3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451738F" wp14:editId="53CB051F">
            <wp:extent cx="3609975" cy="1409700"/>
            <wp:effectExtent l="0" t="0" r="9525" b="0"/>
            <wp:docPr id="4" name="Рисунок 4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905DBD" wp14:editId="7368EF94">
            <wp:extent cx="2247900" cy="1057275"/>
            <wp:effectExtent l="0" t="0" r="0" b="9525"/>
            <wp:docPr id="5" name="Рисунок 5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BBBEB64" wp14:editId="13422117">
            <wp:extent cx="2676525" cy="1514475"/>
            <wp:effectExtent l="0" t="0" r="9525" b="9525"/>
            <wp:docPr id="6" name="Рисунок 6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FC26F3" wp14:editId="666F2FF0">
            <wp:extent cx="3009900" cy="1200150"/>
            <wp:effectExtent l="0" t="0" r="0" b="0"/>
            <wp:docPr id="7" name="Рисунок 7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64515F" w:rsidRDefault="0064515F" w:rsidP="00971DCB">
      <w:pPr>
        <w:shd w:val="clear" w:color="auto" w:fill="FFFFFF"/>
        <w:spacing w:after="120"/>
        <w:rPr>
          <w:rFonts w:ascii="Helvetica" w:hAnsi="Helvetica" w:cs="Helvetica"/>
          <w:b/>
          <w:color w:val="333333"/>
          <w:sz w:val="20"/>
          <w:szCs w:val="20"/>
        </w:rPr>
      </w:pP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28EE72C" wp14:editId="4F476CC8">
            <wp:extent cx="3962400" cy="1514475"/>
            <wp:effectExtent l="0" t="0" r="0" b="9525"/>
            <wp:docPr id="8" name="Рисунок 8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2520C8" wp14:editId="65675040">
            <wp:extent cx="4619625" cy="2247900"/>
            <wp:effectExtent l="0" t="0" r="9525" b="0"/>
            <wp:docPr id="9" name="Рисунок 9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7E9EEA" wp14:editId="5FA3448F">
            <wp:extent cx="4667250" cy="1866900"/>
            <wp:effectExtent l="0" t="0" r="0" b="0"/>
            <wp:docPr id="10" name="Рисунок 10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64515F" w:rsidRDefault="0064515F" w:rsidP="00971DCB">
      <w:pPr>
        <w:shd w:val="clear" w:color="auto" w:fill="FFFFFF"/>
        <w:spacing w:after="120"/>
        <w:rPr>
          <w:rFonts w:ascii="Helvetica" w:hAnsi="Helvetica" w:cs="Helvetica"/>
          <w:b/>
          <w:color w:val="333333"/>
          <w:sz w:val="20"/>
          <w:szCs w:val="20"/>
        </w:rPr>
      </w:pPr>
    </w:p>
    <w:p w:rsidR="0064515F" w:rsidRPr="0064515F" w:rsidRDefault="0064515F" w:rsidP="00971DCB">
      <w:pPr>
        <w:shd w:val="clear" w:color="auto" w:fill="FFFFFF"/>
        <w:spacing w:after="120"/>
        <w:rPr>
          <w:rFonts w:ascii="Helvetica" w:hAnsi="Helvetica" w:cs="Helvetica"/>
          <w:b/>
          <w:color w:val="333333"/>
          <w:sz w:val="20"/>
          <w:szCs w:val="20"/>
        </w:rPr>
      </w:pP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589FBB7" wp14:editId="698A662F">
            <wp:extent cx="1171575" cy="1857375"/>
            <wp:effectExtent l="0" t="0" r="9525" b="9525"/>
            <wp:docPr id="11" name="Рисунок 11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15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7EF695" wp14:editId="0AC6A659">
            <wp:extent cx="2505075" cy="1552575"/>
            <wp:effectExtent l="0" t="0" r="9525" b="9525"/>
            <wp:docPr id="12" name="Рисунок 12" descr="Ребус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64515F" w:rsidRDefault="0064515F" w:rsidP="00971DCB">
      <w:pPr>
        <w:shd w:val="clear" w:color="auto" w:fill="FFFFFF"/>
        <w:spacing w:after="120"/>
        <w:rPr>
          <w:rFonts w:ascii="Helvetica" w:hAnsi="Helvetica" w:cs="Helvetica"/>
          <w:b/>
          <w:color w:val="333333"/>
          <w:sz w:val="20"/>
          <w:szCs w:val="20"/>
        </w:rPr>
      </w:pPr>
    </w:p>
    <w:p w:rsidR="0064515F" w:rsidRPr="00F34CEE" w:rsidRDefault="0064515F" w:rsidP="00F34CEE">
      <w:pPr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1) капитан команды , разгадавший все ребусы, выбирает один из вопросов (любой темы);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2) вопрос зачитывается вслух ведущим;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3) любой из капитанов команды, посовещавшись со своими игроками, может поднять сигнальную   карточку и дать ответ на него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4) ведущий определяет, прав ли отвечающий.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В случае правильного ответа очки начисляются на счёт команды, в этом случае она получает право выбрать следующий вопрос. 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В случае неверного ответа очки снимаются со счёта отвечающей команды.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В этом случае оставшиеся команды имеют право поднять сигнальную карточку и дать свой ответ на прозвучавший вопрос.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Если в течение минуты на вопрос никто не отвечает, то ведущий</w:t>
      </w:r>
      <w:r w:rsidR="00B62671" w:rsidRPr="00F34CEE">
        <w:rPr>
          <w:color w:val="000000" w:themeColor="text1"/>
          <w:sz w:val="28"/>
          <w:szCs w:val="28"/>
        </w:rPr>
        <w:t xml:space="preserve"> (преподаватель)</w:t>
      </w:r>
      <w:r w:rsidRPr="00F34CEE">
        <w:rPr>
          <w:color w:val="000000" w:themeColor="text1"/>
          <w:sz w:val="28"/>
          <w:szCs w:val="28"/>
        </w:rPr>
        <w:t xml:space="preserve"> делает это сам, а следующий вопрос выбирает та же команда, отвечавшая на предыдущий вопрос 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( Возможно также, что команды не отвечают с места, а к игровому столу, по очереди, выходят по одному участнику из каждой команды и отвечают на выбранный ими вопрос.)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Основной раунд продолжается до тех пор, пока в нём не будут разыграны все вопросы.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b/>
          <w:bCs/>
          <w:i/>
          <w:iCs/>
          <w:color w:val="000000" w:themeColor="text1"/>
          <w:sz w:val="28"/>
          <w:szCs w:val="28"/>
        </w:rPr>
        <w:t>Специальные вопросы:</w:t>
      </w:r>
    </w:p>
    <w:p w:rsidR="0064515F" w:rsidRPr="00F34CEE" w:rsidRDefault="0064515F" w:rsidP="00F34C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Помимо обычных вопросов, существуют специальные :</w:t>
      </w:r>
    </w:p>
    <w:p w:rsidR="0064515F" w:rsidRPr="00F34CEE" w:rsidRDefault="00F34CEE" w:rsidP="00F34CE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«Кот в мешке»</w:t>
      </w:r>
    </w:p>
    <w:p w:rsidR="0064515F" w:rsidRPr="00F34CEE" w:rsidRDefault="00F34CEE" w:rsidP="00F34CE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«Вопрос-аукцион»</w:t>
      </w:r>
      <w:r w:rsidR="0064515F" w:rsidRPr="00F34CEE">
        <w:rPr>
          <w:b/>
          <w:color w:val="000000" w:themeColor="text1"/>
          <w:sz w:val="28"/>
          <w:szCs w:val="28"/>
        </w:rPr>
        <w:t xml:space="preserve"> </w:t>
      </w:r>
    </w:p>
    <w:p w:rsidR="0064515F" w:rsidRPr="00F34CEE" w:rsidRDefault="00F34CEE" w:rsidP="00F34CEE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«Вопрос от спонсора»</w:t>
      </w:r>
      <w:r w:rsidR="0064515F" w:rsidRPr="00F34CEE">
        <w:rPr>
          <w:b/>
          <w:color w:val="000000" w:themeColor="text1"/>
          <w:sz w:val="28"/>
          <w:szCs w:val="28"/>
        </w:rPr>
        <w:t>.</w:t>
      </w:r>
    </w:p>
    <w:p w:rsidR="0064515F" w:rsidRPr="00F34CEE" w:rsidRDefault="0064515F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 xml:space="preserve"> Количество и расположение спецвопросов заранее неизвестно .</w:t>
      </w:r>
    </w:p>
    <w:p w:rsidR="0064515F" w:rsidRPr="00F34CEE" w:rsidRDefault="0064515F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F34CEE">
        <w:rPr>
          <w:b/>
          <w:color w:val="000000" w:themeColor="text1"/>
          <w:sz w:val="28"/>
          <w:szCs w:val="28"/>
        </w:rPr>
        <w:t>“Кот в мешке”, “Аукцион”, “Вопрос от спонсора” встречается только раз в 1-м раунде</w:t>
      </w:r>
      <w:r w:rsidR="00F34CEE">
        <w:rPr>
          <w:color w:val="000000" w:themeColor="text1"/>
          <w:sz w:val="28"/>
          <w:szCs w:val="28"/>
        </w:rPr>
        <w:t>!</w:t>
      </w:r>
    </w:p>
    <w:p w:rsidR="0064515F" w:rsidRPr="00F34CEE" w:rsidRDefault="0064515F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F34CEE">
        <w:rPr>
          <w:color w:val="000000" w:themeColor="text1"/>
          <w:sz w:val="28"/>
          <w:szCs w:val="28"/>
        </w:rPr>
        <w:t>Вне зависимости от правильности ответа команда, отвечавшая на специальный вопрос, получает право хода и выбирает следующий вопрос.</w:t>
      </w:r>
    </w:p>
    <w:p w:rsidR="0064515F" w:rsidRPr="0064515F" w:rsidRDefault="0064515F" w:rsidP="00971DCB">
      <w:pPr>
        <w:shd w:val="clear" w:color="auto" w:fill="FFFFFF"/>
        <w:spacing w:after="120"/>
        <w:jc w:val="both"/>
        <w:rPr>
          <w:color w:val="333333"/>
          <w:sz w:val="28"/>
          <w:szCs w:val="28"/>
          <w:u w:val="single"/>
        </w:rPr>
      </w:pPr>
    </w:p>
    <w:p w:rsidR="0064515F" w:rsidRPr="00F34CEE" w:rsidRDefault="0064515F" w:rsidP="00A57F49">
      <w:pPr>
        <w:shd w:val="clear" w:color="auto" w:fill="FFFFFF"/>
        <w:spacing w:after="120"/>
        <w:jc w:val="center"/>
        <w:rPr>
          <w:color w:val="000000" w:themeColor="text1"/>
          <w:sz w:val="28"/>
          <w:szCs w:val="28"/>
        </w:rPr>
      </w:pPr>
      <w:r w:rsidRPr="00F34CEE">
        <w:rPr>
          <w:rFonts w:eastAsiaTheme="minorHAnsi"/>
          <w:noProof/>
          <w:color w:val="000000" w:themeColor="text1"/>
          <w:sz w:val="28"/>
          <w:szCs w:val="28"/>
        </w:rPr>
        <w:drawing>
          <wp:inline distT="0" distB="0" distL="0" distR="0" wp14:anchorId="58F0C73D" wp14:editId="281854EA">
            <wp:extent cx="1108267" cy="1009650"/>
            <wp:effectExtent l="0" t="0" r="0" b="0"/>
            <wp:docPr id="13" name="Рисунок 13" descr="https://im0-tub-ru.yandex.net/i?id=6451a3b92da36b460e5fb45a2ed5282b&amp;n=33&amp;h=215&amp;w=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6451a3b92da36b460e5fb45a2ed5282b&amp;n=33&amp;h=215&amp;w=2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7" cy="10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EE">
        <w:rPr>
          <w:b/>
          <w:bCs/>
          <w:i/>
          <w:iCs/>
          <w:color w:val="000000" w:themeColor="text1"/>
          <w:sz w:val="28"/>
          <w:szCs w:val="28"/>
        </w:rPr>
        <w:t>«Кот в мешке»</w:t>
      </w:r>
      <w:r w:rsidRPr="00F34CEE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F34CEE">
        <w:rPr>
          <w:rFonts w:eastAsiaTheme="minorHAnsi"/>
          <w:noProof/>
          <w:color w:val="000000" w:themeColor="text1"/>
          <w:sz w:val="28"/>
          <w:szCs w:val="28"/>
        </w:rPr>
        <w:drawing>
          <wp:inline distT="0" distB="0" distL="0" distR="0" wp14:anchorId="0824D41D" wp14:editId="07EA12DD">
            <wp:extent cx="1162050" cy="1143000"/>
            <wp:effectExtent l="0" t="0" r="0" b="0"/>
            <wp:docPr id="14" name="Рисунок 14" descr="кот в мешке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т в мешке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64515F" w:rsidRDefault="00F34CEE" w:rsidP="00971DCB">
      <w:pPr>
        <w:shd w:val="clear" w:color="auto" w:fill="FFFFFF"/>
        <w:spacing w:after="12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команде достался «К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>т в мешке»</w:t>
      </w:r>
      <w:r w:rsidR="0064515F" w:rsidRPr="00F34CEE">
        <w:rPr>
          <w:color w:val="000000" w:themeColor="text1"/>
          <w:sz w:val="28"/>
          <w:szCs w:val="28"/>
        </w:rPr>
        <w:t xml:space="preserve">, она обязана передать его кому-то из команд-соперников. Отвечать на такой вопрос может только </w:t>
      </w:r>
      <w:r>
        <w:rPr>
          <w:color w:val="000000" w:themeColor="text1"/>
          <w:sz w:val="28"/>
          <w:szCs w:val="28"/>
        </w:rPr>
        <w:t>та команда, которой подбросили «К</w:t>
      </w:r>
      <w:r>
        <w:rPr>
          <w:color w:val="000000" w:themeColor="text1"/>
          <w:sz w:val="28"/>
          <w:szCs w:val="28"/>
          <w:lang w:val="en-US"/>
        </w:rPr>
        <w:t>o</w:t>
      </w:r>
      <w:r>
        <w:rPr>
          <w:color w:val="000000" w:themeColor="text1"/>
          <w:sz w:val="28"/>
          <w:szCs w:val="28"/>
        </w:rPr>
        <w:t xml:space="preserve">та». </w:t>
      </w:r>
      <w:r w:rsidR="009626B9">
        <w:rPr>
          <w:color w:val="000000" w:themeColor="text1"/>
          <w:sz w:val="28"/>
          <w:szCs w:val="28"/>
          <w:lang w:val="en-US"/>
        </w:rPr>
        <w:t>K</w:t>
      </w:r>
      <w:r w:rsidR="0064515F" w:rsidRPr="00F34CEE">
        <w:rPr>
          <w:color w:val="000000" w:themeColor="text1"/>
          <w:sz w:val="28"/>
          <w:szCs w:val="28"/>
        </w:rPr>
        <w:t>оманда обяз</w:t>
      </w:r>
      <w:r w:rsidR="009626B9">
        <w:rPr>
          <w:color w:val="000000" w:themeColor="text1"/>
          <w:sz w:val="28"/>
          <w:szCs w:val="28"/>
        </w:rPr>
        <w:t>ана отвечать на вопрос, молчани</w:t>
      </w:r>
      <w:r w:rsidR="009626B9">
        <w:rPr>
          <w:color w:val="000000" w:themeColor="text1"/>
          <w:sz w:val="28"/>
          <w:szCs w:val="28"/>
          <w:lang w:val="en-US"/>
        </w:rPr>
        <w:t>e</w:t>
      </w:r>
      <w:r w:rsidR="0064515F" w:rsidRPr="00F34CEE">
        <w:rPr>
          <w:color w:val="000000" w:themeColor="text1"/>
          <w:sz w:val="28"/>
          <w:szCs w:val="28"/>
        </w:rPr>
        <w:t xml:space="preserve"> приравнивается к неверному ответу </w:t>
      </w:r>
      <w:r w:rsidR="0064515F" w:rsidRPr="0064515F">
        <w:rPr>
          <w:color w:val="333333"/>
          <w:sz w:val="28"/>
          <w:szCs w:val="28"/>
        </w:rPr>
        <w:t>.</w:t>
      </w:r>
    </w:p>
    <w:p w:rsidR="0064515F" w:rsidRPr="0064515F" w:rsidRDefault="0064515F" w:rsidP="00971DCB">
      <w:pPr>
        <w:shd w:val="clear" w:color="auto" w:fill="FFFFFF"/>
        <w:spacing w:after="120"/>
        <w:jc w:val="both"/>
        <w:rPr>
          <w:b/>
          <w:bCs/>
          <w:i/>
          <w:iCs/>
          <w:color w:val="333333"/>
          <w:sz w:val="28"/>
          <w:szCs w:val="28"/>
        </w:rPr>
      </w:pPr>
    </w:p>
    <w:p w:rsidR="0064515F" w:rsidRPr="0064515F" w:rsidRDefault="009626B9" w:rsidP="00A57F49">
      <w:pPr>
        <w:shd w:val="clear" w:color="auto" w:fill="FFFFFF"/>
        <w:spacing w:after="12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«Вопрос-аукцион»</w:t>
      </w:r>
      <w:r w:rsidR="0064515F" w:rsidRPr="0064515F">
        <w:rPr>
          <w:b/>
          <w:bCs/>
          <w:i/>
          <w:iCs/>
          <w:color w:val="333333"/>
          <w:sz w:val="28"/>
          <w:szCs w:val="28"/>
        </w:rPr>
        <w:t>:</w:t>
      </w:r>
      <w:r w:rsidR="0064515F" w:rsidRPr="0064515F">
        <w:rPr>
          <w:rFonts w:eastAsiaTheme="minorHAnsi"/>
          <w:noProof/>
          <w:sz w:val="28"/>
          <w:szCs w:val="28"/>
        </w:rPr>
        <w:drawing>
          <wp:inline distT="0" distB="0" distL="0" distR="0" wp14:anchorId="5734F855" wp14:editId="2627A92D">
            <wp:extent cx="695325" cy="695325"/>
            <wp:effectExtent l="0" t="0" r="9525" b="9525"/>
            <wp:docPr id="15" name="Рисунок 15" descr="http://previews.123rf.com/images/aquir/aquir1406/aquir140601436/29617557-Auction-grungy-stamp-isolated-on-white-background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eviews.123rf.com/images/aquir/aquir1406/aquir140601436/29617557-Auction-grungy-stamp-isolated-on-white-background-Stock-Vecto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3" cy="6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Если вопрос оказывается аукционом, то команды торгуются за него, и в результате он достаётся тому, кто сделал наибольшую ставку. Ставки не должны быть ниже </w:t>
      </w:r>
      <w:r w:rsidRPr="009626B9">
        <w:rPr>
          <w:b/>
          <w:bCs/>
          <w:color w:val="000000" w:themeColor="text1"/>
          <w:sz w:val="28"/>
          <w:szCs w:val="28"/>
        </w:rPr>
        <w:t>номинала</w:t>
      </w:r>
      <w:r w:rsidRPr="009626B9">
        <w:rPr>
          <w:color w:val="000000" w:themeColor="text1"/>
          <w:sz w:val="28"/>
          <w:szCs w:val="28"/>
        </w:rPr>
        <w:t> вопроса и не должны превышать суммы на счету у команды, а </w:t>
      </w:r>
      <w:r w:rsidRPr="009626B9">
        <w:rPr>
          <w:b/>
          <w:bCs/>
          <w:color w:val="000000" w:themeColor="text1"/>
          <w:sz w:val="28"/>
          <w:szCs w:val="28"/>
        </w:rPr>
        <w:t>ва-банк</w:t>
      </w:r>
      <w:r w:rsidRPr="009626B9">
        <w:rPr>
          <w:color w:val="000000" w:themeColor="text1"/>
          <w:sz w:val="28"/>
          <w:szCs w:val="28"/>
        </w:rPr>
        <w:t> (это ставка, при которой команда ставит на кон все имеющиеся у неё баллы) перебивается только большим </w:t>
      </w:r>
      <w:r w:rsidRPr="009626B9">
        <w:rPr>
          <w:b/>
          <w:bCs/>
          <w:color w:val="000000" w:themeColor="text1"/>
          <w:sz w:val="28"/>
          <w:szCs w:val="28"/>
        </w:rPr>
        <w:t>ва-банком</w:t>
      </w:r>
      <w:r w:rsidRPr="009626B9">
        <w:rPr>
          <w:color w:val="000000" w:themeColor="text1"/>
          <w:sz w:val="28"/>
          <w:szCs w:val="28"/>
        </w:rPr>
        <w:t>.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Начинает де</w:t>
      </w:r>
      <w:r w:rsidR="009626B9">
        <w:rPr>
          <w:color w:val="000000" w:themeColor="text1"/>
          <w:sz w:val="28"/>
          <w:szCs w:val="28"/>
        </w:rPr>
        <w:t>лать ставку команда, выбравшая «</w:t>
      </w:r>
      <w:r w:rsidRPr="009626B9">
        <w:rPr>
          <w:color w:val="000000" w:themeColor="text1"/>
          <w:sz w:val="28"/>
          <w:szCs w:val="28"/>
        </w:rPr>
        <w:t>Вопрос-аукцион</w:t>
      </w:r>
      <w:r w:rsidR="009626B9">
        <w:rPr>
          <w:color w:val="000000" w:themeColor="text1"/>
          <w:sz w:val="28"/>
          <w:szCs w:val="28"/>
        </w:rPr>
        <w:t>»</w:t>
      </w:r>
      <w:r w:rsidRPr="009626B9">
        <w:rPr>
          <w:color w:val="000000" w:themeColor="text1"/>
          <w:sz w:val="28"/>
          <w:szCs w:val="28"/>
        </w:rPr>
        <w:t>. Если сумма у неё на счету меньше номинала вопроса, она может играть только на номинал.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 xml:space="preserve"> Затем идёт та из оставшихся команд, у которой сумма счета меньше.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Если у оставшихся команд суммы равны, команду выбирает ведущий</w:t>
      </w:r>
      <w:r w:rsidR="00D47E35" w:rsidRPr="009626B9">
        <w:rPr>
          <w:color w:val="000000" w:themeColor="text1"/>
          <w:sz w:val="28"/>
          <w:szCs w:val="28"/>
        </w:rPr>
        <w:t>(преподаватель)</w:t>
      </w:r>
      <w:r w:rsidRPr="009626B9">
        <w:rPr>
          <w:color w:val="000000" w:themeColor="text1"/>
          <w:sz w:val="28"/>
          <w:szCs w:val="28"/>
        </w:rPr>
        <w:t>.</w:t>
      </w:r>
    </w:p>
    <w:p w:rsidR="0064515F" w:rsidRPr="009626B9" w:rsidRDefault="0064515F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 xml:space="preserve"> Вторая команда может повысить ставку, тем самым перебивая ставку первой команды. Далее спрашивают третью команду, а потом — по кругу (то есть, снова возвращаются к тому, кто открыл вопрос). Любая команда в любой момент, кроме само</w:t>
      </w:r>
      <w:r w:rsidR="009626B9">
        <w:rPr>
          <w:color w:val="000000" w:themeColor="text1"/>
          <w:sz w:val="28"/>
          <w:szCs w:val="28"/>
        </w:rPr>
        <w:t>й первой ставки, может сказать «</w:t>
      </w:r>
      <w:r w:rsidRPr="009626B9">
        <w:rPr>
          <w:b/>
          <w:bCs/>
          <w:color w:val="000000" w:themeColor="text1"/>
          <w:sz w:val="28"/>
          <w:szCs w:val="28"/>
        </w:rPr>
        <w:t>пас</w:t>
      </w:r>
      <w:r w:rsidR="009626B9">
        <w:rPr>
          <w:color w:val="000000" w:themeColor="text1"/>
          <w:sz w:val="28"/>
          <w:szCs w:val="28"/>
        </w:rPr>
        <w:t>»</w:t>
      </w:r>
      <w:r w:rsidRPr="009626B9">
        <w:rPr>
          <w:color w:val="000000" w:themeColor="text1"/>
          <w:sz w:val="28"/>
          <w:szCs w:val="28"/>
        </w:rPr>
        <w:t xml:space="preserve"> и выбыть из торгов. Либо же ставка другой команды превысит её счёт, и капитан которой говорит </w:t>
      </w:r>
      <w:r w:rsidR="009626B9">
        <w:rPr>
          <w:b/>
          <w:bCs/>
          <w:color w:val="000000" w:themeColor="text1"/>
          <w:sz w:val="28"/>
          <w:szCs w:val="28"/>
        </w:rPr>
        <w:t>«пас»</w:t>
      </w:r>
      <w:r w:rsidRPr="009626B9">
        <w:rPr>
          <w:color w:val="000000" w:themeColor="text1"/>
          <w:sz w:val="28"/>
          <w:szCs w:val="28"/>
        </w:rPr>
        <w:t xml:space="preserve"> автоматически </w:t>
      </w:r>
    </w:p>
    <w:p w:rsidR="0064515F" w:rsidRPr="0064515F" w:rsidRDefault="0064515F" w:rsidP="00A57F49">
      <w:pPr>
        <w:shd w:val="clear" w:color="auto" w:fill="FFFFFF"/>
        <w:spacing w:after="120"/>
        <w:jc w:val="center"/>
        <w:rPr>
          <w:color w:val="333333"/>
          <w:sz w:val="28"/>
          <w:szCs w:val="28"/>
        </w:rPr>
      </w:pPr>
      <w:r w:rsidRPr="0064515F">
        <w:rPr>
          <w:rFonts w:eastAsiaTheme="minorHAnsi"/>
          <w:noProof/>
          <w:sz w:val="28"/>
          <w:szCs w:val="28"/>
        </w:rPr>
        <w:drawing>
          <wp:inline distT="0" distB="0" distL="0" distR="0" wp14:anchorId="5A91E416" wp14:editId="29E7F76F">
            <wp:extent cx="1143000" cy="1143000"/>
            <wp:effectExtent l="0" t="0" r="0" b="0"/>
            <wp:docPr id="16" name="Рисунок 16" descr="спонсор картинк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понсор картинки рисунк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6B9">
        <w:rPr>
          <w:b/>
          <w:bCs/>
          <w:i/>
          <w:iCs/>
          <w:color w:val="333333"/>
          <w:sz w:val="28"/>
          <w:szCs w:val="28"/>
        </w:rPr>
        <w:t>«</w:t>
      </w:r>
      <w:r w:rsidR="009626B9" w:rsidRPr="00CF40DC">
        <w:rPr>
          <w:b/>
          <w:bCs/>
          <w:i/>
          <w:iCs/>
          <w:color w:val="000000" w:themeColor="text1"/>
          <w:sz w:val="28"/>
          <w:szCs w:val="28"/>
        </w:rPr>
        <w:t>Вопрос от спонсора»</w:t>
      </w:r>
      <w:r w:rsidRPr="00CF40DC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CF40DC">
        <w:rPr>
          <w:rFonts w:eastAsiaTheme="minorHAnsi"/>
          <w:noProof/>
          <w:color w:val="000000" w:themeColor="text1"/>
          <w:sz w:val="28"/>
          <w:szCs w:val="28"/>
        </w:rPr>
        <w:drawing>
          <wp:inline distT="0" distB="0" distL="0" distR="0" wp14:anchorId="1864A444" wp14:editId="67FE82F7">
            <wp:extent cx="619125" cy="646643"/>
            <wp:effectExtent l="0" t="0" r="0" b="1270"/>
            <wp:docPr id="17" name="Рисунок 17" descr="http://fscomps.fotosearch.com/compc/CSP/CSP037/k1918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scomps.fotosearch.com/compc/CSP/CSP037/k1918351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6" cy="6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5F" w:rsidRPr="009626B9" w:rsidRDefault="009626B9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Если команда открыла «Вопрос от спонсора»</w:t>
      </w:r>
      <w:r w:rsidR="0064515F" w:rsidRPr="009626B9">
        <w:rPr>
          <w:color w:val="000000" w:themeColor="text1"/>
          <w:sz w:val="28"/>
          <w:szCs w:val="28"/>
        </w:rPr>
        <w:t xml:space="preserve">, то она будет сама отвечать на этот вопрос.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9626B9">
        <w:rPr>
          <w:color w:val="000000" w:themeColor="text1"/>
          <w:sz w:val="28"/>
          <w:szCs w:val="28"/>
          <w:u w:val="single"/>
        </w:rPr>
        <w:lastRenderedPageBreak/>
        <w:t xml:space="preserve">Исходная стоимость вопроса удваивается, однако в случае неправильного ответа команда ничего не теряет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Финал:</w:t>
      </w:r>
    </w:p>
    <w:p w:rsidR="0064515F" w:rsidRPr="009626B9" w:rsidRDefault="009626B9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64515F" w:rsidRPr="009626B9">
        <w:rPr>
          <w:color w:val="000000" w:themeColor="text1"/>
          <w:sz w:val="28"/>
          <w:szCs w:val="28"/>
        </w:rPr>
        <w:t xml:space="preserve">еред финальным раундом проводится подсчет набранных баллов. </w:t>
      </w:r>
    </w:p>
    <w:p w:rsidR="0064515F" w:rsidRPr="009626B9" w:rsidRDefault="009626B9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="0064515F" w:rsidRPr="009626B9">
        <w:rPr>
          <w:color w:val="000000" w:themeColor="text1"/>
          <w:sz w:val="28"/>
          <w:szCs w:val="28"/>
        </w:rPr>
        <w:t>оманды, имеющие на своем счету отрицательную или нулевую сумму, покидают игру.</w:t>
      </w:r>
    </w:p>
    <w:p w:rsidR="0064515F" w:rsidRPr="009626B9" w:rsidRDefault="009626B9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64515F" w:rsidRPr="009626B9">
        <w:rPr>
          <w:color w:val="000000" w:themeColor="text1"/>
          <w:sz w:val="28"/>
          <w:szCs w:val="28"/>
        </w:rPr>
        <w:t xml:space="preserve"> случае, если, все вынуждены сделать это, победителем считается команда, ближайшая к нулю, а финальный раунд не разыгрывается. </w:t>
      </w:r>
    </w:p>
    <w:p w:rsidR="0064515F" w:rsidRPr="009626B9" w:rsidRDefault="009626B9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 начале  командам предлагается </w:t>
      </w:r>
      <w:r w:rsidR="0064515F" w:rsidRPr="009626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возможные</w:t>
      </w:r>
      <w:r w:rsidR="0064515F" w:rsidRPr="009626B9">
        <w:rPr>
          <w:color w:val="000000" w:themeColor="text1"/>
          <w:sz w:val="28"/>
          <w:szCs w:val="28"/>
        </w:rPr>
        <w:t xml:space="preserve"> тем</w:t>
      </w:r>
      <w:r>
        <w:rPr>
          <w:color w:val="000000" w:themeColor="text1"/>
          <w:sz w:val="28"/>
          <w:szCs w:val="28"/>
        </w:rPr>
        <w:t>ы</w:t>
      </w:r>
      <w:r w:rsidR="0064515F" w:rsidRPr="009626B9">
        <w:rPr>
          <w:color w:val="000000" w:themeColor="text1"/>
          <w:sz w:val="28"/>
          <w:szCs w:val="28"/>
        </w:rPr>
        <w:t xml:space="preserve"> финального раунда на выбор. Они по очереди (по возрастанию сумм на счёте, начиная с отстающей) убирают по одной теме, которая им не нравится, до тех пор, пока не останется одна.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2.  Затем команды делают свои ставки, записывая их на листочке, ставя в известность ведущего. Команда может поставить любую сумму от 10 баллов до всей своей суммы (ва-банк).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 xml:space="preserve">3.  После этого ведущий зачитывает текст вопроса и объявляет о начале минуты на обдумывание, оглашая сигнал “Время!”.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4. По истечении минуты ответы команд на листочках отдаются ведущему, который их проверяет</w:t>
      </w:r>
    </w:p>
    <w:p w:rsidR="00E11028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5. Порядок их проверки, как правило, происходит по возрастанию сумм, начиная с отстающей команды.</w:t>
      </w:r>
    </w:p>
    <w:p w:rsidR="00D47E35" w:rsidRDefault="009626B9" w:rsidP="009626B9">
      <w:pPr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D47E35">
        <w:rPr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</w:p>
    <w:p w:rsidR="0064515F" w:rsidRPr="00CF40DC" w:rsidRDefault="0064515F" w:rsidP="00971DCB">
      <w:pPr>
        <w:spacing w:after="12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color w:val="000000" w:themeColor="text1"/>
          <w:sz w:val="28"/>
          <w:szCs w:val="28"/>
          <w:shd w:val="clear" w:color="auto" w:fill="FFFFFF"/>
        </w:rPr>
        <w:t>Ответы на вопросы игры.</w:t>
      </w:r>
    </w:p>
    <w:p w:rsidR="0064515F" w:rsidRPr="00CF40DC" w:rsidRDefault="0064515F" w:rsidP="00971DCB">
      <w:pPr>
        <w:spacing w:after="12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CF40DC" w:rsidRDefault="0064515F" w:rsidP="00CF40DC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F40DC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CF40DC" w:rsidRDefault="0064515F" w:rsidP="00CF40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На 10 баллов</w:t>
      </w:r>
      <w:r w:rsidRPr="00CF40DC">
        <w:rPr>
          <w:color w:val="000000" w:themeColor="text1"/>
          <w:sz w:val="28"/>
          <w:szCs w:val="28"/>
        </w:rPr>
        <w:t> – Что является рецептором вкусовой сенсорной системы? (вкусовые почки)</w:t>
      </w:r>
    </w:p>
    <w:p w:rsidR="0064515F" w:rsidRPr="009626B9" w:rsidRDefault="0064515F" w:rsidP="00CF40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F40DC">
        <w:rPr>
          <w:b/>
          <w:bCs/>
          <w:color w:val="000000" w:themeColor="text1"/>
          <w:sz w:val="28"/>
          <w:szCs w:val="28"/>
        </w:rPr>
        <w:t>На 20 баллов</w:t>
      </w:r>
      <w:r w:rsidRPr="00CF40DC">
        <w:rPr>
          <w:color w:val="000000" w:themeColor="text1"/>
          <w:sz w:val="28"/>
          <w:szCs w:val="28"/>
        </w:rPr>
        <w:t xml:space="preserve"> – Как называются молекулы веществ присутствующие в воздухе и воспринимаемые </w:t>
      </w:r>
      <w:r w:rsidRPr="009626B9">
        <w:rPr>
          <w:color w:val="000000" w:themeColor="text1"/>
          <w:sz w:val="28"/>
          <w:szCs w:val="28"/>
        </w:rPr>
        <w:t>человеком? (запах)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</w:t>
      </w:r>
      <w:r w:rsidRPr="009626B9">
        <w:rPr>
          <w:color w:val="000000" w:themeColor="text1"/>
          <w:sz w:val="28"/>
          <w:szCs w:val="28"/>
        </w:rPr>
        <w:t> – Какие сенсорные системы играют важную роль в познании человеком окружающего мира? (</w:t>
      </w:r>
      <w:r w:rsidRPr="009626B9">
        <w:rPr>
          <w:b/>
          <w:bCs/>
          <w:color w:val="000000" w:themeColor="text1"/>
          <w:sz w:val="28"/>
          <w:szCs w:val="28"/>
        </w:rPr>
        <w:t>слуховая, зрительная, обонятельная, вкусовая, двигательная, висцеральная, соматосенсорная:</w:t>
      </w:r>
      <w:r w:rsidRPr="009626B9">
        <w:rPr>
          <w:color w:val="000000" w:themeColor="text1"/>
          <w:sz w:val="28"/>
          <w:szCs w:val="28"/>
        </w:rPr>
        <w:t>тактильная (осязательная), температурная, болевая, мышечная и суставная)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</w:t>
      </w:r>
      <w:r w:rsidRPr="009626B9">
        <w:rPr>
          <w:color w:val="000000" w:themeColor="text1"/>
          <w:sz w:val="28"/>
          <w:szCs w:val="28"/>
        </w:rPr>
        <w:t> – Какой отдел анализатора превращает нервные импульсы в ощущения? (центральный или корковый отдел)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Из чего состоит проводниковый отдел анализатора? (нервных волокон)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– Чем защищен глаз от солнечных лучей и пыли? (вспомогательным аппаратом глаза: веками, ресницами, слезным аппаратом, мышцами глазного яблока)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lastRenderedPageBreak/>
        <w:t>На 20 баллов </w:t>
      </w:r>
      <w:r w:rsidRPr="009626B9">
        <w:rPr>
          <w:color w:val="000000" w:themeColor="text1"/>
          <w:sz w:val="28"/>
          <w:szCs w:val="28"/>
        </w:rPr>
        <w:t>– Какая часть глазного яблока, пропускающая лучи света, характеризуется следующими признаками: прозрачная, бесцветная, студенистая масса? (стекловидное тело)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– Как называется пигмент, находящийся в радужной оболочке и придающий цвет глазам? (меланин)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>– Где находятся и как называются зрительные светочувствительные рецепторы? (фоторецепторы: палочки и колбочки, находятся в сетчатке)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Что образуют нервные волокна, отходящие от фоторецепторов: палочек и колбочек? (зрительный нерв)</w:t>
      </w:r>
    </w:p>
    <w:p w:rsidR="0064515F" w:rsidRPr="009626B9" w:rsidRDefault="0064515F" w:rsidP="009626B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– Какую функцию выполняет слезная железа и слезный канал? (смачивает, очищает и дезинфицирует глаз)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>– Чем регулируется ширина зрачка и изменения кривизны хрусталика в процессе аккомодации? (ресничными мышцами)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– Как изменяется острота зрения у детей с взрослением? (увеличивается)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 xml:space="preserve">– Что такое бинокулярное </w:t>
      </w:r>
      <w:r w:rsidR="00826BDC" w:rsidRPr="009626B9">
        <w:rPr>
          <w:color w:val="000000" w:themeColor="text1"/>
          <w:sz w:val="28"/>
          <w:szCs w:val="28"/>
        </w:rPr>
        <w:t xml:space="preserve">зрение? (зрение двумя глазами)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Как называется приспособление глаза при переходе от темноты к свету? (зрительная или световая адаптация)</w:t>
      </w:r>
    </w:p>
    <w:p w:rsidR="0064515F" w:rsidRPr="009626B9" w:rsidRDefault="0064515F" w:rsidP="009626B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– Из каких трех отделов состоит ухо? (наружное, среднее и внутреннее ухо)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>– Какова роль евстахиевой или слуховой трубы в среднем ухе? (уравнивает давление)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– Чем заполнена полость внутреннего уха? (</w:t>
      </w:r>
      <w:r w:rsidRPr="009626B9">
        <w:rPr>
          <w:b/>
          <w:bCs/>
          <w:color w:val="000000" w:themeColor="text1"/>
          <w:sz w:val="28"/>
          <w:szCs w:val="28"/>
        </w:rPr>
        <w:t>жидкостью </w:t>
      </w:r>
      <w:r w:rsidRPr="009626B9">
        <w:rPr>
          <w:color w:val="000000" w:themeColor="text1"/>
          <w:sz w:val="28"/>
          <w:szCs w:val="28"/>
        </w:rPr>
        <w:t>– перилимфой и эндолимфой)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>– Где формируются слуховые сигналы, например, музыка, слова? (в слуховой зоне больших полушарий)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Какую функцию выполняет кортиев орган во внутреннем ухе? (это </w:t>
      </w:r>
      <w:r w:rsidRPr="009626B9">
        <w:rPr>
          <w:b/>
          <w:bCs/>
          <w:color w:val="000000" w:themeColor="text1"/>
          <w:sz w:val="28"/>
          <w:szCs w:val="28"/>
        </w:rPr>
        <w:t>звуковоспринимающий аппарат</w:t>
      </w:r>
      <w:r w:rsidRPr="009626B9">
        <w:rPr>
          <w:color w:val="000000" w:themeColor="text1"/>
          <w:sz w:val="28"/>
          <w:szCs w:val="28"/>
        </w:rPr>
        <w:t xml:space="preserve">; клетки, которые трансформируют механические колебания жидкости в электрические потенциалы) </w:t>
      </w:r>
    </w:p>
    <w:p w:rsidR="0064515F" w:rsidRPr="0064515F" w:rsidRDefault="0064515F" w:rsidP="00971DCB">
      <w:pPr>
        <w:spacing w:after="12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64515F">
        <w:rPr>
          <w:b/>
          <w:bCs/>
          <w:color w:val="333333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1: Зрительная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Перечислите три вида аномалий рефракции глаза (близорукость, дальнозоркость, астигматизм)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2: Слуховая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В чем измеряется громкость звуков? (децибелы)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3: Вестибулярная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основную функцию вестибулярной системы (ориентация человека в пространстве)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lastRenderedPageBreak/>
        <w:t>Тема 4: Тактильная (осязательная)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части тела, на которых больше всего рецепторов чувствительных к прикосновению (кожа пальцев рук, ладоней, губ, подошвы ног)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5: Обонятельная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Как называется обонятельная рецепторная клетка? (обонятельная луковица)</w:t>
      </w:r>
    </w:p>
    <w:p w:rsidR="003D4784" w:rsidRPr="00A57F4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57F49">
        <w:rPr>
          <w:b/>
          <w:bCs/>
          <w:i/>
          <w:iCs/>
          <w:color w:val="000000" w:themeColor="text1"/>
          <w:sz w:val="28"/>
          <w:szCs w:val="28"/>
        </w:rPr>
        <w:t>Тема 6: Вкусовая сенсорная система</w:t>
      </w:r>
      <w:r w:rsidR="003D4784" w:rsidRPr="00A57F49">
        <w:rPr>
          <w:color w:val="000000" w:themeColor="text1"/>
          <w:sz w:val="28"/>
          <w:szCs w:val="28"/>
        </w:rPr>
        <w:t xml:space="preserve"> </w:t>
      </w:r>
    </w:p>
    <w:p w:rsidR="0064515F" w:rsidRPr="00A57F49" w:rsidRDefault="003D4784" w:rsidP="00971DCB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A57F49">
        <w:rPr>
          <w:color w:val="000000" w:themeColor="text1"/>
          <w:sz w:val="28"/>
          <w:szCs w:val="28"/>
        </w:rPr>
        <w:t>Чем отличается вкусовая адаптация к сладкому и соленому, от вкусовой адаптации к горькому и кислому? (адаптация к сладкому и соленому </w:t>
      </w:r>
      <w:r w:rsidRPr="00A57F49">
        <w:rPr>
          <w:b/>
          <w:bCs/>
          <w:color w:val="000000" w:themeColor="text1"/>
          <w:sz w:val="28"/>
          <w:szCs w:val="28"/>
        </w:rPr>
        <w:t>развивается быстрее</w:t>
      </w:r>
      <w:r w:rsidRPr="00A57F49">
        <w:rPr>
          <w:color w:val="000000" w:themeColor="text1"/>
          <w:sz w:val="28"/>
          <w:szCs w:val="28"/>
        </w:rPr>
        <w:t xml:space="preserve">, чем к горькому и кислому) 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7: Температурная сенсорная система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два основных вида терморецепторов? (тепловые и холодовые)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47E35" w:rsidRPr="009626B9" w:rsidRDefault="00D47E35" w:rsidP="009626B9">
      <w:pPr>
        <w:shd w:val="clear" w:color="auto" w:fill="FFFFFF"/>
        <w:spacing w:before="120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lang w:val="en-US"/>
        </w:rPr>
        <w:t>III</w:t>
      </w:r>
      <w:r w:rsidRPr="009626B9">
        <w:rPr>
          <w:b/>
          <w:bCs/>
          <w:i/>
          <w:iCs/>
          <w:color w:val="000000" w:themeColor="text1"/>
          <w:sz w:val="28"/>
          <w:szCs w:val="28"/>
        </w:rPr>
        <w:t xml:space="preserve">. Итог </w:t>
      </w:r>
      <w:r w:rsidR="00CF40DC">
        <w:rPr>
          <w:b/>
          <w:bCs/>
          <w:i/>
          <w:iCs/>
          <w:color w:val="000000" w:themeColor="text1"/>
          <w:sz w:val="28"/>
          <w:szCs w:val="28"/>
        </w:rPr>
        <w:t>мероприятия</w:t>
      </w:r>
    </w:p>
    <w:p w:rsidR="0064515F" w:rsidRPr="009626B9" w:rsidRDefault="0064515F" w:rsidP="009626B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Ведущий</w:t>
      </w:r>
      <w:r w:rsidR="00D47E35" w:rsidRPr="009626B9">
        <w:rPr>
          <w:color w:val="000000" w:themeColor="text1"/>
          <w:sz w:val="28"/>
          <w:szCs w:val="28"/>
        </w:rPr>
        <w:t>(преподаватель)</w:t>
      </w:r>
      <w:r w:rsidRPr="009626B9">
        <w:rPr>
          <w:color w:val="000000" w:themeColor="text1"/>
          <w:sz w:val="28"/>
          <w:szCs w:val="28"/>
        </w:rPr>
        <w:t xml:space="preserve"> собирает листочки с ответами, оглашает ответ финального раунда, определяет его правильность, оглашает ставку и результат игры. Ответ команды, по истечении времени, записывается ведущим ниже названия команды в таблице подсчета баллов. В случае правильного ответа счёт команды увеличивается на сумму ставки, иначе — уменьшается на неё же. Если никто из участвующих команд не ответил правильно, ведущий сначала объявляет победителя, а затем произносит правильный ответ.</w:t>
      </w:r>
    </w:p>
    <w:p w:rsidR="0064515F" w:rsidRDefault="0064515F" w:rsidP="009626B9">
      <w:pPr>
        <w:shd w:val="clear" w:color="auto" w:fill="FFFFFF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Победителем игры объявляется тот, кто по итогам финального раунда набрал наибольшую сумму баллов. Выставляются оценки.</w:t>
      </w:r>
    </w:p>
    <w:p w:rsidR="009626B9" w:rsidRPr="009626B9" w:rsidRDefault="009626B9" w:rsidP="009626B9">
      <w:pPr>
        <w:shd w:val="clear" w:color="auto" w:fill="FFFFFF"/>
        <w:rPr>
          <w:color w:val="000000" w:themeColor="text1"/>
          <w:sz w:val="28"/>
          <w:szCs w:val="28"/>
        </w:rPr>
      </w:pPr>
    </w:p>
    <w:p w:rsidR="0064515F" w:rsidRPr="009626B9" w:rsidRDefault="0064515F" w:rsidP="009626B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Список литературы</w:t>
      </w:r>
    </w:p>
    <w:p w:rsidR="0064515F" w:rsidRPr="009626B9" w:rsidRDefault="0064515F" w:rsidP="009626B9">
      <w:pPr>
        <w:numPr>
          <w:ilvl w:val="0"/>
          <w:numId w:val="3"/>
        </w:numPr>
        <w:shd w:val="clear" w:color="auto" w:fill="FFFFFF"/>
        <w:spacing w:before="100" w:beforeAutospacing="1"/>
        <w:ind w:left="375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Федюкович Н.И. Анатомия и физиология человека: учебное пособие – Ростов н/Д.: Феникс, 2012.</w:t>
      </w:r>
    </w:p>
    <w:p w:rsidR="0064515F" w:rsidRPr="009626B9" w:rsidRDefault="0064515F" w:rsidP="009626B9">
      <w:pPr>
        <w:numPr>
          <w:ilvl w:val="0"/>
          <w:numId w:val="3"/>
        </w:numPr>
        <w:shd w:val="clear" w:color="auto" w:fill="FFFFFF"/>
        <w:spacing w:before="100" w:beforeAutospacing="1"/>
        <w:ind w:left="375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http://humbio.ru/humbio/physiology/001b2075.htm.</w:t>
      </w:r>
    </w:p>
    <w:p w:rsidR="0064515F" w:rsidRPr="009626B9" w:rsidRDefault="0064515F" w:rsidP="009626B9">
      <w:pPr>
        <w:numPr>
          <w:ilvl w:val="0"/>
          <w:numId w:val="3"/>
        </w:numPr>
        <w:shd w:val="clear" w:color="auto" w:fill="FFFFFF"/>
        <w:spacing w:before="100" w:beforeAutospacing="1"/>
        <w:ind w:left="375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http://ru.wikipedia.org/wiki/Своя игра.</w:t>
      </w:r>
    </w:p>
    <w:p w:rsidR="0064515F" w:rsidRPr="009626B9" w:rsidRDefault="0064515F" w:rsidP="009626B9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4515F" w:rsidRPr="0064515F" w:rsidRDefault="0064515F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4515F" w:rsidRPr="0064515F" w:rsidRDefault="0064515F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4515F" w:rsidRPr="0064515F" w:rsidRDefault="0064515F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4515F" w:rsidRPr="0064515F" w:rsidRDefault="0064515F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64515F" w:rsidRDefault="0064515F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43072E" w:rsidRPr="0064515F" w:rsidRDefault="0043072E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D47E35" w:rsidRDefault="0043072E" w:rsidP="00971DCB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64515F" w:rsidRPr="0064515F"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D47E35" w:rsidRDefault="00D47E35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E6BAE" w:rsidRDefault="007E6BAE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E6BAE" w:rsidRDefault="007E6BAE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E6BAE" w:rsidRDefault="007E6BAE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E6BAE" w:rsidRDefault="007E6BAE" w:rsidP="00971DCB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7E6BAE" w:rsidRDefault="007E6BAE" w:rsidP="006451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E6BAE" w:rsidRDefault="007E6BAE" w:rsidP="006451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F40DC" w:rsidRDefault="00CF40DC" w:rsidP="006451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4515F" w:rsidRPr="009626B9" w:rsidRDefault="00D47E35" w:rsidP="009626B9">
      <w:pPr>
        <w:spacing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64515F"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Приложение №1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</w:t>
      </w:r>
      <w:r w:rsidRPr="009626B9">
        <w:rPr>
          <w:color w:val="000000" w:themeColor="text1"/>
          <w:sz w:val="28"/>
          <w:szCs w:val="28"/>
        </w:rPr>
        <w:t> – Что является рецептором вкусовой сенсорной системы?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</w:t>
      </w:r>
      <w:r w:rsidRPr="009626B9">
        <w:rPr>
          <w:color w:val="000000" w:themeColor="text1"/>
          <w:sz w:val="28"/>
          <w:szCs w:val="28"/>
        </w:rPr>
        <w:t xml:space="preserve"> – Как называются молекулы веществ присутствующие в воздухе и воспринимаемые человеком?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</w:t>
      </w:r>
      <w:r w:rsidRPr="009626B9">
        <w:rPr>
          <w:color w:val="000000" w:themeColor="text1"/>
          <w:sz w:val="28"/>
          <w:szCs w:val="28"/>
        </w:rPr>
        <w:t> – Какие сенсорные системы играют важную роль в познании человеком окружающего мира?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color w:val="000000" w:themeColor="text1"/>
          <w:sz w:val="28"/>
          <w:szCs w:val="28"/>
        </w:rPr>
        <w:t xml:space="preserve"> </w:t>
      </w: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</w:t>
      </w:r>
      <w:r w:rsidRPr="009626B9">
        <w:rPr>
          <w:color w:val="000000" w:themeColor="text1"/>
          <w:sz w:val="28"/>
          <w:szCs w:val="28"/>
        </w:rPr>
        <w:t xml:space="preserve"> – Какой отдел анализатора превращает нервные импульсы в ощущения?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 xml:space="preserve"> – Из чего состоит проводниковый отдел анализатора?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</w:t>
      </w:r>
      <w:r w:rsidRPr="009626B9">
        <w:rPr>
          <w:color w:val="000000" w:themeColor="text1"/>
          <w:sz w:val="28"/>
          <w:szCs w:val="28"/>
        </w:rPr>
        <w:t xml:space="preserve"> 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</w:t>
      </w:r>
      <w:r w:rsidRPr="009626B9">
        <w:rPr>
          <w:color w:val="000000" w:themeColor="text1"/>
          <w:sz w:val="28"/>
          <w:szCs w:val="28"/>
        </w:rPr>
        <w:t> Какие сенсорные системы играют важную роль в познании человеком окружающего мира?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color w:val="000000" w:themeColor="text1"/>
          <w:sz w:val="28"/>
          <w:szCs w:val="28"/>
        </w:rPr>
        <w:lastRenderedPageBreak/>
        <w:t xml:space="preserve"> </w:t>
      </w: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</w:t>
      </w:r>
      <w:r w:rsidRPr="009626B9">
        <w:rPr>
          <w:color w:val="000000" w:themeColor="text1"/>
          <w:sz w:val="28"/>
          <w:szCs w:val="28"/>
        </w:rPr>
        <w:t>  Какой отдел анализатора превращает нервные импульсы в ощущения?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1: Характеристика сенсорных систем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 xml:space="preserve"> Из чего состоит проводниковый отдел анализатора?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– Чем защищен глаз от солнечных лучей и пыли?)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 xml:space="preserve">– Какая часть глазного яблока, пропускающая лучи света, характеризуется следующими признаками: прозрачная, бесцветная, студенистая масса?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– Как называется пигмент, находящийся в радужной оболочке и придающий цвет глазам?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>– Где находятся и как называются зрительные светочувствительные рецепторы?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Cs/>
          <w:color w:val="000000" w:themeColor="text1"/>
          <w:sz w:val="28"/>
          <w:szCs w:val="28"/>
        </w:rPr>
        <w:t>Тема 2: Строение глаза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Что образуют нервные волокна, отходящие от фоторецепторов: палочек и колбочек?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– Какую функцию выполняет слезная железа и слезный канал?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>– Чем регулируется ширина зрачка и изменения кривизны хрусталика в процессе аккомодации?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– Как изменяется острота зрения у детей с взрослением?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>– Что такое бинокулярное зрение?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– Как называется приспособление глаза при переходе от темноты к свету?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>Какую функцию выполняет слезная железа и слезный канал?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>Чем регулируется ширина зрачка и изменения кривизны хрусталика в процессе аккомодации?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>Как изменяется острота зрения у детей с взрослением?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>Что такое бинокулярное зрение?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3: Функции зрительной сенсорной системы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> Как называется приспособление глаза при переходе от темноты к свету?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 xml:space="preserve">– Из каких трех отделов состоит ухо?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 xml:space="preserve">– Какова роль евстахиевой или слуховой трубы в среднем ухе?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 xml:space="preserve">– Чем заполнена полость внутреннего уха?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  <w:r w:rsidRPr="009626B9">
        <w:rPr>
          <w:color w:val="000000" w:themeColor="text1"/>
          <w:sz w:val="28"/>
          <w:szCs w:val="28"/>
        </w:rPr>
        <w:t xml:space="preserve">– Где формируются слуховые сигналы, например, музыка, слова?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 xml:space="preserve"> – Какую функцию выполняет кортиев орган во внутреннем ухе?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10 баллов </w:t>
      </w:r>
      <w:r w:rsidRPr="009626B9">
        <w:rPr>
          <w:color w:val="000000" w:themeColor="text1"/>
          <w:sz w:val="28"/>
          <w:szCs w:val="28"/>
        </w:rPr>
        <w:t xml:space="preserve">– Из каких трех отделов состоит ухо?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20 баллов </w:t>
      </w:r>
      <w:r w:rsidRPr="009626B9">
        <w:rPr>
          <w:color w:val="000000" w:themeColor="text1"/>
          <w:sz w:val="28"/>
          <w:szCs w:val="28"/>
        </w:rPr>
        <w:t xml:space="preserve">– Какова роль евстахиевой или слуховой трубы в среднем ухе? 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30 баллов </w:t>
      </w:r>
      <w:r w:rsidRPr="009626B9">
        <w:rPr>
          <w:color w:val="000000" w:themeColor="text1"/>
          <w:sz w:val="28"/>
          <w:szCs w:val="28"/>
        </w:rPr>
        <w:t xml:space="preserve"> Чем заполнена полость внутреннего уха?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40 баллов 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 xml:space="preserve"> Где формируются слуховые сигналы, например, музыка, слова?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Основной раунд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Тема 4: Слуховой анализатор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color w:val="000000" w:themeColor="text1"/>
          <w:sz w:val="28"/>
          <w:szCs w:val="28"/>
        </w:rPr>
        <w:t>На 50 баллов</w:t>
      </w:r>
      <w:r w:rsidRPr="009626B9">
        <w:rPr>
          <w:color w:val="000000" w:themeColor="text1"/>
          <w:sz w:val="28"/>
          <w:szCs w:val="28"/>
        </w:rPr>
        <w:t xml:space="preserve">  </w:t>
      </w:r>
      <w:r w:rsidR="00572B6D" w:rsidRPr="009626B9">
        <w:rPr>
          <w:color w:val="000000" w:themeColor="text1"/>
          <w:sz w:val="28"/>
          <w:szCs w:val="28"/>
        </w:rPr>
        <w:t>Какую функцию выполняет кортиев орган во внутреннем ухе</w:t>
      </w:r>
    </w:p>
    <w:p w:rsidR="0064515F" w:rsidRPr="009626B9" w:rsidRDefault="00572B6D" w:rsidP="009626B9">
      <w:pPr>
        <w:shd w:val="clear" w:color="auto" w:fill="FFFFFF"/>
        <w:spacing w:line="24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</w:t>
      </w:r>
      <w:r w:rsidR="0064515F"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572B6D"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9626B9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Приложение №2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1: Зрительная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Перечислите три вида аномалий рефракции глаза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2: Слуховая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В чем измеряется громкость звуков?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3: Вестибулярная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основную функцию вестибулярной системы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4: Тактильная (осязательная)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части тела, на которых больше всего рецепторов чувствительных к прикосновению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5: Обонятельная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Как называется обонятельная рецепторная клетка?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6: Вкусовая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Чем отличается вкусовая адаптация к сладкому и соленому, от вкусовой адаптации к горькому и кислому?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7: Температурная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два основных вида терморецепторов?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1: Зрительная сенсорная система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2: Слуховая сенсорная система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3: Вестибулярная сенсорная система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4: Тактильная (осязательная) сенсорная система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5: Обонятельная сенсорная система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6: Вкусовая сенсорная система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Чем отличается вкусовая адаптация к сладкому и соленому, от вкусовой адаптации к горькому и кислому?</w:t>
      </w:r>
    </w:p>
    <w:p w:rsidR="0064515F" w:rsidRPr="009626B9" w:rsidRDefault="0064515F" w:rsidP="009626B9">
      <w:pPr>
        <w:spacing w:line="240" w:lineRule="atLeast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626B9">
        <w:rPr>
          <w:b/>
          <w:bCs/>
          <w:color w:val="000000" w:themeColor="text1"/>
          <w:sz w:val="28"/>
          <w:szCs w:val="28"/>
          <w:shd w:val="clear" w:color="auto" w:fill="FFFFFF"/>
        </w:rPr>
        <w:t>Финальный раунд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color w:val="000000" w:themeColor="text1"/>
          <w:sz w:val="28"/>
          <w:szCs w:val="28"/>
        </w:rPr>
      </w:pPr>
      <w:r w:rsidRPr="009626B9">
        <w:rPr>
          <w:b/>
          <w:bCs/>
          <w:i/>
          <w:iCs/>
          <w:color w:val="000000" w:themeColor="text1"/>
          <w:sz w:val="28"/>
          <w:szCs w:val="28"/>
        </w:rPr>
        <w:t>Тема 7: Температурная сенсорная система</w:t>
      </w:r>
      <w:r w:rsidRPr="009626B9">
        <w:rPr>
          <w:color w:val="000000" w:themeColor="text1"/>
          <w:sz w:val="28"/>
          <w:szCs w:val="28"/>
        </w:rPr>
        <w:t xml:space="preserve"> </w:t>
      </w:r>
    </w:p>
    <w:p w:rsidR="0064515F" w:rsidRPr="009626B9" w:rsidRDefault="0064515F" w:rsidP="009626B9">
      <w:pPr>
        <w:shd w:val="clear" w:color="auto" w:fill="FFFFFF"/>
        <w:spacing w:line="240" w:lineRule="atLeas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9626B9">
        <w:rPr>
          <w:color w:val="000000" w:themeColor="text1"/>
          <w:sz w:val="28"/>
          <w:szCs w:val="28"/>
        </w:rPr>
        <w:t>Назовите два основных вида терморецепторов?</w:t>
      </w:r>
    </w:p>
    <w:p w:rsidR="00F121D3" w:rsidRPr="009626B9" w:rsidRDefault="00F121D3" w:rsidP="009626B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F121D3" w:rsidRPr="009626B9" w:rsidSect="004A2EA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AC" w:rsidRDefault="009152AC" w:rsidP="000E37DB">
      <w:r>
        <w:separator/>
      </w:r>
    </w:p>
  </w:endnote>
  <w:endnote w:type="continuationSeparator" w:id="0">
    <w:p w:rsidR="009152AC" w:rsidRDefault="009152AC" w:rsidP="000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DC" w:rsidRDefault="00826B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42159"/>
      <w:docPartObj>
        <w:docPartGallery w:val="Page Numbers (Bottom of Page)"/>
        <w:docPartUnique/>
      </w:docPartObj>
    </w:sdtPr>
    <w:sdtEndPr/>
    <w:sdtContent>
      <w:p w:rsidR="00826BDC" w:rsidRDefault="00826B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733">
          <w:rPr>
            <w:noProof/>
          </w:rPr>
          <w:t>3</w:t>
        </w:r>
        <w:r>
          <w:fldChar w:fldCharType="end"/>
        </w:r>
      </w:p>
    </w:sdtContent>
  </w:sdt>
  <w:p w:rsidR="00826BDC" w:rsidRDefault="00826B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DC" w:rsidRDefault="00826B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AC" w:rsidRDefault="009152AC" w:rsidP="000E37DB">
      <w:r>
        <w:separator/>
      </w:r>
    </w:p>
  </w:footnote>
  <w:footnote w:type="continuationSeparator" w:id="0">
    <w:p w:rsidR="009152AC" w:rsidRDefault="009152AC" w:rsidP="000E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DC" w:rsidRDefault="00826B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DC" w:rsidRDefault="00826BDC">
    <w:pPr>
      <w:pStyle w:val="a6"/>
    </w:pPr>
  </w:p>
  <w:p w:rsidR="00826BDC" w:rsidRDefault="00826BDC">
    <w:pPr>
      <w:pStyle w:val="a6"/>
    </w:pPr>
  </w:p>
  <w:p w:rsidR="00826BDC" w:rsidRDefault="00826B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DC" w:rsidRDefault="00826B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5EA"/>
    <w:multiLevelType w:val="multilevel"/>
    <w:tmpl w:val="2B8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06F34"/>
    <w:multiLevelType w:val="multilevel"/>
    <w:tmpl w:val="EF0E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264D2"/>
    <w:multiLevelType w:val="hybridMultilevel"/>
    <w:tmpl w:val="DE8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71D2D"/>
    <w:multiLevelType w:val="multilevel"/>
    <w:tmpl w:val="18AE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41"/>
    <w:rsid w:val="000D4187"/>
    <w:rsid w:val="000E37DB"/>
    <w:rsid w:val="001C281C"/>
    <w:rsid w:val="001D2780"/>
    <w:rsid w:val="001F616E"/>
    <w:rsid w:val="002754B7"/>
    <w:rsid w:val="002E10A7"/>
    <w:rsid w:val="003326E4"/>
    <w:rsid w:val="003562A2"/>
    <w:rsid w:val="003D4784"/>
    <w:rsid w:val="0043072E"/>
    <w:rsid w:val="004A2EA0"/>
    <w:rsid w:val="00531362"/>
    <w:rsid w:val="0053148E"/>
    <w:rsid w:val="00545BE7"/>
    <w:rsid w:val="005569FF"/>
    <w:rsid w:val="00561E29"/>
    <w:rsid w:val="00572B6D"/>
    <w:rsid w:val="005A1107"/>
    <w:rsid w:val="0064515F"/>
    <w:rsid w:val="00654960"/>
    <w:rsid w:val="0066131E"/>
    <w:rsid w:val="007D7EF9"/>
    <w:rsid w:val="007E6BAE"/>
    <w:rsid w:val="00814896"/>
    <w:rsid w:val="00826BDC"/>
    <w:rsid w:val="00887689"/>
    <w:rsid w:val="00894C29"/>
    <w:rsid w:val="008B749F"/>
    <w:rsid w:val="008C2163"/>
    <w:rsid w:val="009152AC"/>
    <w:rsid w:val="0093000F"/>
    <w:rsid w:val="0093262E"/>
    <w:rsid w:val="009405F6"/>
    <w:rsid w:val="009626B9"/>
    <w:rsid w:val="00971DCB"/>
    <w:rsid w:val="009A6D89"/>
    <w:rsid w:val="00A2440E"/>
    <w:rsid w:val="00A330C7"/>
    <w:rsid w:val="00A4505F"/>
    <w:rsid w:val="00A57F49"/>
    <w:rsid w:val="00A809F7"/>
    <w:rsid w:val="00A9424B"/>
    <w:rsid w:val="00AD55FB"/>
    <w:rsid w:val="00B01618"/>
    <w:rsid w:val="00B62671"/>
    <w:rsid w:val="00B71A4A"/>
    <w:rsid w:val="00BD6141"/>
    <w:rsid w:val="00C40D4F"/>
    <w:rsid w:val="00CF40DC"/>
    <w:rsid w:val="00D47E35"/>
    <w:rsid w:val="00DA1EC7"/>
    <w:rsid w:val="00E11028"/>
    <w:rsid w:val="00E1360E"/>
    <w:rsid w:val="00E5397B"/>
    <w:rsid w:val="00EC3FAF"/>
    <w:rsid w:val="00EC4AD6"/>
    <w:rsid w:val="00EE55FB"/>
    <w:rsid w:val="00EE56B8"/>
    <w:rsid w:val="00F121D3"/>
    <w:rsid w:val="00F20024"/>
    <w:rsid w:val="00F32733"/>
    <w:rsid w:val="00F34CEE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3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7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E3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7D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2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A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37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7D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E37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7D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B453-BCE9-4772-AA69-52A89F9D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cp:lastModifiedBy>Медколледж</cp:lastModifiedBy>
  <cp:revision>5</cp:revision>
  <dcterms:created xsi:type="dcterms:W3CDTF">2017-11-28T17:29:00Z</dcterms:created>
  <dcterms:modified xsi:type="dcterms:W3CDTF">2017-11-28T18:13:00Z</dcterms:modified>
</cp:coreProperties>
</file>