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9C" w:rsidRPr="00DA5DFC" w:rsidRDefault="00C0505E" w:rsidP="00FD1FC9">
      <w:pPr>
        <w:pStyle w:val="c3"/>
        <w:spacing w:before="0" w:beforeAutospacing="0" w:after="0" w:afterAutospacing="0"/>
        <w:ind w:firstLine="708"/>
        <w:jc w:val="both"/>
        <w:textAlignment w:val="baseline"/>
        <w:rPr>
          <w:b/>
        </w:rPr>
      </w:pPr>
      <w:r>
        <w:rPr>
          <w:b/>
        </w:rPr>
        <w:t>Учебный проект как ресурс формирования этнокультурных ценностей</w:t>
      </w:r>
    </w:p>
    <w:p w:rsidR="00F8754D" w:rsidRPr="00DA5DFC" w:rsidRDefault="00B9549C" w:rsidP="00FD1FC9">
      <w:pPr>
        <w:pStyle w:val="a5"/>
        <w:shd w:val="clear" w:color="auto" w:fill="FFFFFF"/>
        <w:spacing w:before="0" w:beforeAutospacing="0" w:after="0" w:afterAutospacing="0" w:line="294" w:lineRule="atLeast"/>
        <w:ind w:firstLine="708"/>
        <w:jc w:val="both"/>
      </w:pPr>
      <w:r>
        <w:t xml:space="preserve">Федеральный государственный образовательный стандарт под личностными результатами освоения основной образовательной программы основного общего образования предполагает воспитание российской гражданской идентичности,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00C0505E">
        <w:t xml:space="preserve">Донской регион, в котором мы проживаем, обязывает к изучению богатейшего культурного наследия нашего края. </w:t>
      </w:r>
      <w:r>
        <w:t>Изучение традиций, особенностей речи, быта, творчества, истории донских казаков</w:t>
      </w:r>
      <w:r w:rsidRPr="00B9549C">
        <w:t xml:space="preserve"> </w:t>
      </w:r>
      <w:r>
        <w:t xml:space="preserve">помогает </w:t>
      </w:r>
      <w:r w:rsidRPr="00DA5DFC">
        <w:t>решать задачи гражданско-патриотического характера воспитания школьников</w:t>
      </w:r>
      <w:r>
        <w:t>, п</w:t>
      </w:r>
      <w:r w:rsidRPr="00DA5DFC">
        <w:t>озволяет пробудить интерес к слову, как носителю национально-культурной информации.</w:t>
      </w:r>
      <w:r w:rsidR="00153C4F">
        <w:t xml:space="preserve"> На мой взгляд, для достижения поставленных целей стоит активно использовать метод проектов, так как именно он </w:t>
      </w:r>
      <w:r w:rsidR="00F8754D" w:rsidRPr="00DA5DFC">
        <w:t xml:space="preserve">позволяет </w:t>
      </w:r>
      <w:r w:rsidR="00153C4F">
        <w:t xml:space="preserve">настолько </w:t>
      </w:r>
      <w:r w:rsidR="00F8754D" w:rsidRPr="00DA5DFC">
        <w:t>гибко организовать учебный процесс</w:t>
      </w:r>
      <w:r w:rsidR="00153C4F">
        <w:t>, что появляется возможность ориентироваться</w:t>
      </w:r>
      <w:r w:rsidR="00F8754D" w:rsidRPr="00DA5DFC">
        <w:t xml:space="preserve"> на творческую самореализацию личности учащ</w:t>
      </w:r>
      <w:r w:rsidR="00153C4F">
        <w:t>ихся</w:t>
      </w:r>
      <w:r w:rsidR="00F8754D" w:rsidRPr="00DA5DFC">
        <w:t>,</w:t>
      </w:r>
      <w:r w:rsidR="00153C4F">
        <w:t xml:space="preserve"> на развитие их </w:t>
      </w:r>
      <w:r w:rsidR="00153C4F" w:rsidRPr="00DA5DFC">
        <w:t xml:space="preserve">интеллектуальных </w:t>
      </w:r>
      <w:r w:rsidR="00F8754D" w:rsidRPr="00DA5DFC">
        <w:t>способностей</w:t>
      </w:r>
      <w:r w:rsidR="006B006A">
        <w:t xml:space="preserve">, </w:t>
      </w:r>
      <w:proofErr w:type="spellStart"/>
      <w:r w:rsidR="006B006A">
        <w:t>саморегуляции</w:t>
      </w:r>
      <w:proofErr w:type="spellEnd"/>
      <w:r w:rsidR="00F8754D" w:rsidRPr="00DA5DFC">
        <w:t xml:space="preserve"> в процессе создания проектного продукта. </w:t>
      </w:r>
    </w:p>
    <w:p w:rsidR="00C11D8F" w:rsidRPr="00DA5DFC" w:rsidRDefault="00F8754D" w:rsidP="00FD1FC9">
      <w:pPr>
        <w:pStyle w:val="c3"/>
        <w:spacing w:before="0" w:beforeAutospacing="0" w:after="0" w:afterAutospacing="0"/>
        <w:ind w:firstLine="708"/>
        <w:jc w:val="both"/>
        <w:textAlignment w:val="baseline"/>
      </w:pPr>
      <w:r w:rsidRPr="00DA5DFC">
        <w:rPr>
          <w:bCs/>
        </w:rPr>
        <w:t>Информационный проект</w:t>
      </w:r>
      <w:r w:rsidRPr="00DA5DFC">
        <w:t xml:space="preserve"> призван научить учащихся добы</w:t>
      </w:r>
      <w:r w:rsidR="006B006A">
        <w:t xml:space="preserve">вать и анализировать информацию, используя </w:t>
      </w:r>
      <w:r w:rsidRPr="00DA5DFC">
        <w:t xml:space="preserve">различные </w:t>
      </w:r>
      <w:r w:rsidR="006B006A">
        <w:t xml:space="preserve">источники ее </w:t>
      </w:r>
      <w:r w:rsidRPr="00DA5DFC">
        <w:t>получения (энцик</w:t>
      </w:r>
      <w:r w:rsidR="006B006A">
        <w:t>лопедии, хрестоматии, Интернет) и</w:t>
      </w:r>
      <w:r w:rsidRPr="00DA5DFC">
        <w:t xml:space="preserve"> обработки (анализ, обобщение).  Такой проект может интегрироваться в более крупный исследовательский проект и стать его частью.</w:t>
      </w:r>
      <w:r w:rsidR="00C11D8F" w:rsidRPr="00DA5DFC">
        <w:rPr>
          <w:rStyle w:val="c2"/>
          <w:bdr w:val="none" w:sz="0" w:space="0" w:color="auto" w:frame="1"/>
        </w:rPr>
        <w:t xml:space="preserve"> </w:t>
      </w:r>
    </w:p>
    <w:p w:rsidR="00F8754D" w:rsidRPr="00DA5DFC" w:rsidRDefault="00F8754D" w:rsidP="00FD1FC9">
      <w:pPr>
        <w:pStyle w:val="a5"/>
        <w:shd w:val="clear" w:color="auto" w:fill="FFFFFF"/>
        <w:spacing w:before="0" w:beforeAutospacing="0" w:after="0" w:afterAutospacing="0" w:line="294" w:lineRule="atLeast"/>
        <w:ind w:firstLine="708"/>
        <w:jc w:val="both"/>
      </w:pPr>
    </w:p>
    <w:p w:rsidR="00113366" w:rsidRPr="00DA5DFC" w:rsidRDefault="008A717B" w:rsidP="00FD1FC9">
      <w:pPr>
        <w:pStyle w:val="a5"/>
        <w:shd w:val="clear" w:color="auto" w:fill="FFFFFF"/>
        <w:spacing w:before="0" w:beforeAutospacing="0" w:after="0" w:afterAutospacing="0" w:line="294" w:lineRule="atLeast"/>
        <w:ind w:firstLine="708"/>
        <w:jc w:val="both"/>
      </w:pPr>
      <w:r w:rsidRPr="00DA5DFC">
        <w:t xml:space="preserve">Работа </w:t>
      </w:r>
      <w:r w:rsidR="00DA5DFC">
        <w:t xml:space="preserve">над проектом </w:t>
      </w:r>
      <w:r w:rsidRPr="00DA5DFC">
        <w:t>предполагается в 3 групп</w:t>
      </w:r>
      <w:r w:rsidR="00C0505E">
        <w:t>ах, рассчитан на обучающихся 6-8</w:t>
      </w:r>
      <w:r w:rsidRPr="00DA5DFC">
        <w:t xml:space="preserve"> классов.</w:t>
      </w:r>
    </w:p>
    <w:p w:rsidR="00C0505E" w:rsidRDefault="00C0505E" w:rsidP="00FD1FC9">
      <w:pPr>
        <w:pStyle w:val="c3"/>
        <w:spacing w:before="0" w:beforeAutospacing="0" w:after="0" w:afterAutospacing="0"/>
        <w:ind w:firstLine="708"/>
        <w:jc w:val="both"/>
        <w:textAlignment w:val="baseline"/>
        <w:rPr>
          <w:b/>
        </w:rPr>
      </w:pPr>
    </w:p>
    <w:p w:rsidR="00C0505E" w:rsidRDefault="00C0505E" w:rsidP="00FD1FC9">
      <w:pPr>
        <w:pStyle w:val="c3"/>
        <w:spacing w:before="0" w:beforeAutospacing="0" w:after="0" w:afterAutospacing="0"/>
        <w:ind w:firstLine="708"/>
        <w:jc w:val="both"/>
        <w:textAlignment w:val="baseline"/>
        <w:rPr>
          <w:b/>
        </w:rPr>
      </w:pPr>
      <w:r w:rsidRPr="00DA5DFC">
        <w:rPr>
          <w:b/>
        </w:rPr>
        <w:t>Учебный проект «Почему казаки так говорят?»</w:t>
      </w:r>
    </w:p>
    <w:p w:rsidR="008A717B" w:rsidRPr="00DA5DFC" w:rsidRDefault="008A717B" w:rsidP="00FD1FC9">
      <w:pPr>
        <w:pStyle w:val="a5"/>
        <w:shd w:val="clear" w:color="auto" w:fill="FFFFFF"/>
        <w:spacing w:before="0" w:beforeAutospacing="0" w:after="0" w:afterAutospacing="0" w:line="294" w:lineRule="atLeast"/>
        <w:ind w:firstLine="708"/>
        <w:jc w:val="both"/>
      </w:pPr>
    </w:p>
    <w:tbl>
      <w:tblPr>
        <w:tblStyle w:val="a9"/>
        <w:tblW w:w="10490" w:type="dxa"/>
        <w:tblInd w:w="-714" w:type="dxa"/>
        <w:tblLayout w:type="fixed"/>
        <w:tblLook w:val="04A0" w:firstRow="1" w:lastRow="0" w:firstColumn="1" w:lastColumn="0" w:noHBand="0" w:noVBand="1"/>
      </w:tblPr>
      <w:tblGrid>
        <w:gridCol w:w="1276"/>
        <w:gridCol w:w="1276"/>
        <w:gridCol w:w="1418"/>
        <w:gridCol w:w="1559"/>
        <w:gridCol w:w="1701"/>
        <w:gridCol w:w="1701"/>
        <w:gridCol w:w="1559"/>
      </w:tblGrid>
      <w:tr w:rsidR="00DA5DFC" w:rsidRPr="00DA5DFC" w:rsidTr="00D61EF2">
        <w:tc>
          <w:tcPr>
            <w:tcW w:w="1276" w:type="dxa"/>
          </w:tcPr>
          <w:p w:rsidR="00113366" w:rsidRPr="00DA5DFC" w:rsidRDefault="00113366" w:rsidP="004C5C14">
            <w:pPr>
              <w:pStyle w:val="a5"/>
              <w:spacing w:before="0" w:beforeAutospacing="0" w:after="0" w:afterAutospacing="0" w:line="294" w:lineRule="atLeast"/>
              <w:jc w:val="both"/>
              <w:rPr>
                <w:b/>
              </w:rPr>
            </w:pPr>
            <w:r w:rsidRPr="00DA5DFC">
              <w:rPr>
                <w:b/>
                <w:bCs/>
              </w:rPr>
              <w:t>Вид проекта</w:t>
            </w:r>
          </w:p>
        </w:tc>
        <w:tc>
          <w:tcPr>
            <w:tcW w:w="1276" w:type="dxa"/>
          </w:tcPr>
          <w:p w:rsidR="00113366" w:rsidRPr="00DA5DFC" w:rsidRDefault="00113366" w:rsidP="004C5C14">
            <w:pPr>
              <w:pStyle w:val="a5"/>
              <w:spacing w:before="0" w:beforeAutospacing="0" w:after="0" w:afterAutospacing="0" w:line="294" w:lineRule="atLeast"/>
              <w:jc w:val="both"/>
              <w:rPr>
                <w:b/>
              </w:rPr>
            </w:pPr>
            <w:r w:rsidRPr="00DA5DFC">
              <w:rPr>
                <w:b/>
                <w:bCs/>
              </w:rPr>
              <w:t>Тип проекта по времени</w:t>
            </w:r>
          </w:p>
        </w:tc>
        <w:tc>
          <w:tcPr>
            <w:tcW w:w="1418" w:type="dxa"/>
          </w:tcPr>
          <w:p w:rsidR="00113366" w:rsidRPr="00DA5DFC" w:rsidRDefault="00113366" w:rsidP="004C5C14">
            <w:pPr>
              <w:pStyle w:val="a5"/>
              <w:spacing w:before="0" w:beforeAutospacing="0" w:after="0" w:afterAutospacing="0" w:line="294" w:lineRule="atLeast"/>
              <w:jc w:val="both"/>
              <w:rPr>
                <w:b/>
              </w:rPr>
            </w:pPr>
            <w:r w:rsidRPr="00DA5DFC">
              <w:rPr>
                <w:b/>
                <w:bCs/>
              </w:rPr>
              <w:t>Тип проекта по организации деятельности учащихся</w:t>
            </w:r>
          </w:p>
        </w:tc>
        <w:tc>
          <w:tcPr>
            <w:tcW w:w="1559" w:type="dxa"/>
          </w:tcPr>
          <w:p w:rsidR="00113366" w:rsidRPr="00DA5DFC" w:rsidRDefault="00113366" w:rsidP="004C5C14">
            <w:pPr>
              <w:pStyle w:val="a5"/>
              <w:spacing w:before="0" w:beforeAutospacing="0" w:after="0" w:afterAutospacing="0" w:line="294" w:lineRule="atLeast"/>
              <w:jc w:val="both"/>
              <w:rPr>
                <w:b/>
              </w:rPr>
            </w:pPr>
            <w:r w:rsidRPr="00DA5DFC">
              <w:rPr>
                <w:b/>
              </w:rPr>
              <w:t>Цель проекта</w:t>
            </w:r>
          </w:p>
        </w:tc>
        <w:tc>
          <w:tcPr>
            <w:tcW w:w="1701" w:type="dxa"/>
          </w:tcPr>
          <w:p w:rsidR="00113366" w:rsidRPr="00DA5DFC" w:rsidRDefault="00113366" w:rsidP="004C5C14">
            <w:pPr>
              <w:pStyle w:val="a5"/>
              <w:spacing w:before="0" w:beforeAutospacing="0" w:after="0" w:afterAutospacing="0" w:line="294" w:lineRule="atLeast"/>
              <w:jc w:val="both"/>
              <w:rPr>
                <w:b/>
              </w:rPr>
            </w:pPr>
            <w:r w:rsidRPr="00DA5DFC">
              <w:rPr>
                <w:b/>
                <w:bCs/>
              </w:rPr>
              <w:t>Проектный продукт</w:t>
            </w:r>
          </w:p>
        </w:tc>
        <w:tc>
          <w:tcPr>
            <w:tcW w:w="1701" w:type="dxa"/>
          </w:tcPr>
          <w:p w:rsidR="00113366" w:rsidRPr="00DA5DFC" w:rsidRDefault="00113366" w:rsidP="004C5C14">
            <w:pPr>
              <w:pStyle w:val="a5"/>
              <w:spacing w:before="0" w:beforeAutospacing="0" w:after="0" w:afterAutospacing="0" w:line="294" w:lineRule="atLeast"/>
              <w:jc w:val="both"/>
              <w:rPr>
                <w:b/>
              </w:rPr>
            </w:pPr>
            <w:r w:rsidRPr="00DA5DFC">
              <w:rPr>
                <w:b/>
                <w:bCs/>
              </w:rPr>
              <w:t>Тип деятельности учащегося</w:t>
            </w:r>
          </w:p>
        </w:tc>
        <w:tc>
          <w:tcPr>
            <w:tcW w:w="1559" w:type="dxa"/>
          </w:tcPr>
          <w:p w:rsidR="00113366" w:rsidRPr="00DA5DFC" w:rsidRDefault="00113366" w:rsidP="004C5C14">
            <w:pPr>
              <w:pStyle w:val="a5"/>
              <w:spacing w:before="0" w:beforeAutospacing="0" w:after="0" w:afterAutospacing="0" w:line="294" w:lineRule="atLeast"/>
              <w:jc w:val="both"/>
              <w:rPr>
                <w:b/>
              </w:rPr>
            </w:pPr>
            <w:r w:rsidRPr="00DA5DFC">
              <w:rPr>
                <w:b/>
                <w:bCs/>
              </w:rPr>
              <w:t>Формируемая компетентность</w:t>
            </w:r>
          </w:p>
        </w:tc>
      </w:tr>
      <w:tr w:rsidR="00DA5DFC" w:rsidRPr="00DA5DFC" w:rsidTr="00D61EF2">
        <w:tc>
          <w:tcPr>
            <w:tcW w:w="1276" w:type="dxa"/>
          </w:tcPr>
          <w:p w:rsidR="00113366" w:rsidRPr="00DA5DFC" w:rsidRDefault="00113366" w:rsidP="004C5C14">
            <w:pPr>
              <w:pStyle w:val="a5"/>
              <w:spacing w:before="0" w:beforeAutospacing="0" w:after="0" w:afterAutospacing="0" w:line="294" w:lineRule="atLeast"/>
              <w:jc w:val="both"/>
            </w:pPr>
            <w:r w:rsidRPr="00874731">
              <w:t xml:space="preserve">Информационный </w:t>
            </w:r>
          </w:p>
        </w:tc>
        <w:tc>
          <w:tcPr>
            <w:tcW w:w="1276" w:type="dxa"/>
          </w:tcPr>
          <w:p w:rsidR="00113366" w:rsidRPr="00DA5DFC" w:rsidRDefault="00113366" w:rsidP="004C5C14">
            <w:pPr>
              <w:pStyle w:val="a5"/>
              <w:spacing w:before="0" w:beforeAutospacing="0" w:after="0" w:afterAutospacing="0" w:line="294" w:lineRule="atLeast"/>
              <w:jc w:val="both"/>
            </w:pPr>
            <w:r w:rsidRPr="00DA5DFC">
              <w:t>Средней продолжительности (от недели до месяца)</w:t>
            </w:r>
          </w:p>
        </w:tc>
        <w:tc>
          <w:tcPr>
            <w:tcW w:w="1418" w:type="dxa"/>
          </w:tcPr>
          <w:p w:rsidR="00113366" w:rsidRPr="00DA5DFC" w:rsidRDefault="00113366" w:rsidP="004C5C14">
            <w:pPr>
              <w:pStyle w:val="a5"/>
              <w:spacing w:before="0" w:beforeAutospacing="0" w:after="0" w:afterAutospacing="0" w:line="294" w:lineRule="atLeast"/>
              <w:jc w:val="both"/>
            </w:pPr>
            <w:r w:rsidRPr="00DA5DFC">
              <w:t xml:space="preserve">Групповой </w:t>
            </w:r>
          </w:p>
        </w:tc>
        <w:tc>
          <w:tcPr>
            <w:tcW w:w="1559" w:type="dxa"/>
          </w:tcPr>
          <w:p w:rsidR="00113366" w:rsidRPr="00DA5DFC" w:rsidRDefault="00113366" w:rsidP="004C5C14">
            <w:pPr>
              <w:pStyle w:val="a5"/>
              <w:spacing w:before="0" w:beforeAutospacing="0" w:after="0" w:afterAutospacing="0" w:line="294" w:lineRule="atLeast"/>
              <w:jc w:val="both"/>
            </w:pPr>
            <w:r w:rsidRPr="00874731">
              <w:t>Сбор информации о каком-либо объекте или явлении</w:t>
            </w:r>
          </w:p>
        </w:tc>
        <w:tc>
          <w:tcPr>
            <w:tcW w:w="1701" w:type="dxa"/>
          </w:tcPr>
          <w:p w:rsidR="00113366" w:rsidRPr="00DA5DFC" w:rsidRDefault="00113366" w:rsidP="004C5C14">
            <w:pPr>
              <w:pStyle w:val="a5"/>
              <w:spacing w:before="0" w:beforeAutospacing="0" w:after="0" w:afterAutospacing="0" w:line="294" w:lineRule="atLeast"/>
              <w:jc w:val="both"/>
            </w:pPr>
            <w:r w:rsidRPr="00DA5DFC">
              <w:t xml:space="preserve">Обобщение </w:t>
            </w:r>
            <w:r w:rsidR="00D61EF2" w:rsidRPr="00DA5DFC">
              <w:t>информации</w:t>
            </w:r>
            <w:r w:rsidRPr="00DA5DFC">
              <w:t>, представленной</w:t>
            </w:r>
            <w:r w:rsidRPr="00874731">
              <w:t xml:space="preserve"> в виде презентации</w:t>
            </w:r>
          </w:p>
        </w:tc>
        <w:tc>
          <w:tcPr>
            <w:tcW w:w="1701" w:type="dxa"/>
          </w:tcPr>
          <w:p w:rsidR="00113366" w:rsidRPr="00DA5DFC" w:rsidRDefault="00113366" w:rsidP="004C5C14">
            <w:pPr>
              <w:pStyle w:val="a5"/>
              <w:spacing w:before="0" w:beforeAutospacing="0" w:after="0" w:afterAutospacing="0" w:line="294" w:lineRule="atLeast"/>
              <w:jc w:val="both"/>
            </w:pPr>
            <w:r w:rsidRPr="00874731">
              <w:t>Деятельность, связанная со сбором, проверкой, систематизаци</w:t>
            </w:r>
            <w:r w:rsidRPr="00DA5DFC">
              <w:t>ей</w:t>
            </w:r>
            <w:r w:rsidRPr="00874731">
              <w:t xml:space="preserve"> инфо</w:t>
            </w:r>
            <w:r w:rsidRPr="00DA5DFC">
              <w:t>рмации из различных источников</w:t>
            </w:r>
          </w:p>
        </w:tc>
        <w:tc>
          <w:tcPr>
            <w:tcW w:w="1559" w:type="dxa"/>
          </w:tcPr>
          <w:p w:rsidR="00113366" w:rsidRPr="00DA5DFC" w:rsidRDefault="00113366" w:rsidP="004C5C14">
            <w:pPr>
              <w:pStyle w:val="a5"/>
              <w:spacing w:before="0" w:beforeAutospacing="0" w:after="0" w:afterAutospacing="0" w:line="294" w:lineRule="atLeast"/>
              <w:jc w:val="both"/>
            </w:pPr>
            <w:r w:rsidRPr="00874731">
              <w:t>Информационная</w:t>
            </w:r>
            <w:r w:rsidRPr="00DA5DFC">
              <w:t>, коммуникативная</w:t>
            </w:r>
          </w:p>
        </w:tc>
      </w:tr>
    </w:tbl>
    <w:p w:rsidR="00113366" w:rsidRPr="00DA5DFC" w:rsidRDefault="00113366" w:rsidP="00FD1FC9">
      <w:pPr>
        <w:pStyle w:val="a5"/>
        <w:shd w:val="clear" w:color="auto" w:fill="FFFFFF"/>
        <w:spacing w:before="0" w:beforeAutospacing="0" w:after="0" w:afterAutospacing="0" w:line="294" w:lineRule="atLeast"/>
        <w:ind w:firstLine="708"/>
        <w:jc w:val="both"/>
      </w:pPr>
    </w:p>
    <w:p w:rsidR="00D61EF2" w:rsidRPr="00DA5DFC" w:rsidRDefault="00D61EF2" w:rsidP="00FD1FC9">
      <w:pPr>
        <w:pStyle w:val="c3"/>
        <w:spacing w:before="0" w:beforeAutospacing="0" w:after="0" w:afterAutospacing="0"/>
        <w:ind w:firstLine="708"/>
        <w:jc w:val="both"/>
        <w:textAlignment w:val="baseline"/>
        <w:rPr>
          <w:rStyle w:val="c2"/>
          <w:bdr w:val="none" w:sz="0" w:space="0" w:color="auto" w:frame="1"/>
        </w:rPr>
      </w:pPr>
      <w:r w:rsidRPr="00DA5DFC">
        <w:rPr>
          <w:rStyle w:val="c1"/>
          <w:b/>
          <w:bCs/>
          <w:u w:val="single"/>
          <w:bdr w:val="none" w:sz="0" w:space="0" w:color="auto" w:frame="1"/>
        </w:rPr>
        <w:t>Цель проекта</w:t>
      </w:r>
      <w:r w:rsidRPr="00DA5DFC">
        <w:rPr>
          <w:rStyle w:val="c2"/>
          <w:bdr w:val="none" w:sz="0" w:space="0" w:color="auto" w:frame="1"/>
        </w:rPr>
        <w:t>: выявить условия формирования речи донских казаков.</w:t>
      </w:r>
    </w:p>
    <w:p w:rsidR="00D61EF2" w:rsidRPr="00DA5DFC" w:rsidRDefault="00D61EF2" w:rsidP="00FD1FC9">
      <w:pPr>
        <w:pStyle w:val="c3"/>
        <w:spacing w:before="0" w:beforeAutospacing="0" w:after="0" w:afterAutospacing="0"/>
        <w:ind w:firstLine="708"/>
        <w:jc w:val="both"/>
        <w:textAlignment w:val="baseline"/>
      </w:pPr>
    </w:p>
    <w:p w:rsidR="00D61EF2" w:rsidRPr="00DA5DFC" w:rsidRDefault="00D61EF2" w:rsidP="00FD1FC9">
      <w:pPr>
        <w:pStyle w:val="c3"/>
        <w:spacing w:before="0" w:beforeAutospacing="0" w:after="0" w:afterAutospacing="0"/>
        <w:ind w:firstLine="708"/>
        <w:jc w:val="both"/>
        <w:textAlignment w:val="baseline"/>
        <w:rPr>
          <w:rStyle w:val="c2"/>
          <w:bdr w:val="none" w:sz="0" w:space="0" w:color="auto" w:frame="1"/>
        </w:rPr>
      </w:pPr>
      <w:r w:rsidRPr="00DA5DFC">
        <w:rPr>
          <w:rStyle w:val="c1"/>
          <w:b/>
          <w:bCs/>
          <w:u w:val="single"/>
          <w:bdr w:val="none" w:sz="0" w:space="0" w:color="auto" w:frame="1"/>
        </w:rPr>
        <w:t xml:space="preserve">Задачи </w:t>
      </w:r>
      <w:proofErr w:type="gramStart"/>
      <w:r w:rsidRPr="00DA5DFC">
        <w:rPr>
          <w:rStyle w:val="c1"/>
          <w:b/>
          <w:bCs/>
          <w:u w:val="single"/>
          <w:bdr w:val="none" w:sz="0" w:space="0" w:color="auto" w:frame="1"/>
        </w:rPr>
        <w:t>проекта </w:t>
      </w:r>
      <w:r w:rsidRPr="00DA5DFC">
        <w:rPr>
          <w:rStyle w:val="c2"/>
          <w:bdr w:val="none" w:sz="0" w:space="0" w:color="auto" w:frame="1"/>
        </w:rPr>
        <w:t>:</w:t>
      </w:r>
      <w:proofErr w:type="gramEnd"/>
      <w:r w:rsidRPr="00DA5DFC">
        <w:rPr>
          <w:rStyle w:val="c2"/>
          <w:bdr w:val="none" w:sz="0" w:space="0" w:color="auto" w:frame="1"/>
        </w:rPr>
        <w:t xml:space="preserve"> </w:t>
      </w:r>
    </w:p>
    <w:p w:rsidR="00D61EF2" w:rsidRPr="00DA5DFC" w:rsidRDefault="00D61EF2" w:rsidP="00FD1FC9">
      <w:pPr>
        <w:pStyle w:val="c3"/>
        <w:numPr>
          <w:ilvl w:val="0"/>
          <w:numId w:val="7"/>
        </w:numPr>
        <w:spacing w:before="0" w:beforeAutospacing="0" w:after="0" w:afterAutospacing="0"/>
        <w:ind w:firstLine="708"/>
        <w:jc w:val="both"/>
        <w:textAlignment w:val="baseline"/>
        <w:rPr>
          <w:rStyle w:val="c2"/>
          <w:bdr w:val="none" w:sz="0" w:space="0" w:color="auto" w:frame="1"/>
        </w:rPr>
      </w:pPr>
      <w:r w:rsidRPr="00DA5DFC">
        <w:rPr>
          <w:rStyle w:val="c2"/>
          <w:bdr w:val="none" w:sz="0" w:space="0" w:color="auto" w:frame="1"/>
        </w:rPr>
        <w:t>Пользуясь справочным материалом (энциклопедии, хрестоматии, интернет), собрать необходимую информацию о происхождении казачьего языка, его изменении, об условиях, способствовавших его трансформации.</w:t>
      </w:r>
    </w:p>
    <w:p w:rsidR="00C11D8F" w:rsidRPr="00DA5DFC" w:rsidRDefault="00D61EF2" w:rsidP="00FD1FC9">
      <w:pPr>
        <w:pStyle w:val="c3"/>
        <w:numPr>
          <w:ilvl w:val="0"/>
          <w:numId w:val="7"/>
        </w:numPr>
        <w:spacing w:before="0" w:beforeAutospacing="0" w:after="0" w:afterAutospacing="0"/>
        <w:ind w:firstLine="708"/>
        <w:jc w:val="both"/>
        <w:textAlignment w:val="baseline"/>
        <w:rPr>
          <w:bdr w:val="none" w:sz="0" w:space="0" w:color="auto" w:frame="1"/>
        </w:rPr>
      </w:pPr>
      <w:r w:rsidRPr="00DA5DFC">
        <w:rPr>
          <w:rStyle w:val="c2"/>
          <w:bdr w:val="none" w:sz="0" w:space="0" w:color="auto" w:frame="1"/>
        </w:rPr>
        <w:t>Проанализировать и обобщить отобранную информацию, оформив проект – презентацию.</w:t>
      </w:r>
    </w:p>
    <w:p w:rsidR="006B006A" w:rsidRDefault="006B006A" w:rsidP="00FD1FC9">
      <w:pPr>
        <w:shd w:val="clear" w:color="auto" w:fill="FFFFFF"/>
        <w:spacing w:before="100" w:beforeAutospacing="1" w:after="100" w:afterAutospacing="1" w:line="240" w:lineRule="auto"/>
        <w:ind w:firstLine="708"/>
        <w:jc w:val="both"/>
        <w:outlineLvl w:val="3"/>
        <w:rPr>
          <w:rFonts w:ascii="Times New Roman" w:eastAsia="Times New Roman" w:hAnsi="Times New Roman" w:cs="Times New Roman"/>
          <w:b/>
          <w:bCs/>
          <w:sz w:val="24"/>
          <w:szCs w:val="24"/>
          <w:lang w:eastAsia="ru-RU"/>
        </w:rPr>
      </w:pPr>
    </w:p>
    <w:p w:rsidR="00C11D8F" w:rsidRPr="00874731" w:rsidRDefault="00874731" w:rsidP="00FD1FC9">
      <w:pPr>
        <w:shd w:val="clear" w:color="auto" w:fill="FFFFFF"/>
        <w:spacing w:before="100" w:beforeAutospacing="1" w:after="100" w:afterAutospacing="1" w:line="240" w:lineRule="auto"/>
        <w:ind w:firstLine="708"/>
        <w:jc w:val="both"/>
        <w:outlineLvl w:val="3"/>
        <w:rPr>
          <w:rFonts w:ascii="Times New Roman" w:eastAsia="Times New Roman" w:hAnsi="Times New Roman" w:cs="Times New Roman"/>
          <w:b/>
          <w:bCs/>
          <w:sz w:val="24"/>
          <w:szCs w:val="24"/>
          <w:lang w:eastAsia="ru-RU"/>
        </w:rPr>
      </w:pPr>
      <w:r w:rsidRPr="00DA5DFC">
        <w:rPr>
          <w:rFonts w:ascii="Times New Roman" w:eastAsia="Times New Roman" w:hAnsi="Times New Roman" w:cs="Times New Roman"/>
          <w:b/>
          <w:bCs/>
          <w:sz w:val="24"/>
          <w:szCs w:val="24"/>
          <w:lang w:eastAsia="ru-RU"/>
        </w:rPr>
        <w:t>Этапы работы над проектом</w:t>
      </w:r>
    </w:p>
    <w:tbl>
      <w:tblPr>
        <w:tblW w:w="995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5"/>
        <w:gridCol w:w="3969"/>
        <w:gridCol w:w="2121"/>
        <w:gridCol w:w="2025"/>
      </w:tblGrid>
      <w:tr w:rsidR="00684B36" w:rsidRPr="00DA5DFC" w:rsidTr="00B33E5E">
        <w:trPr>
          <w:tblCellSpacing w:w="7" w:type="dxa"/>
          <w:jc w:val="center"/>
        </w:trPr>
        <w:tc>
          <w:tcPr>
            <w:tcW w:w="181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90"/>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b/>
                <w:bCs/>
                <w:sz w:val="24"/>
                <w:szCs w:val="24"/>
                <w:lang w:eastAsia="ru-RU"/>
              </w:rPr>
              <w:t>Этапы работы над проектом</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b/>
                <w:bCs/>
                <w:sz w:val="24"/>
                <w:szCs w:val="24"/>
                <w:lang w:eastAsia="ru-RU"/>
              </w:rPr>
              <w:t>Содержание работы</w:t>
            </w:r>
          </w:p>
        </w:tc>
        <w:tc>
          <w:tcPr>
            <w:tcW w:w="2107"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left="7" w:firstLine="13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b/>
                <w:bCs/>
                <w:sz w:val="24"/>
                <w:szCs w:val="24"/>
                <w:lang w:eastAsia="ru-RU"/>
              </w:rPr>
              <w:t>Деятельность учащихся</w:t>
            </w:r>
          </w:p>
        </w:tc>
        <w:tc>
          <w:tcPr>
            <w:tcW w:w="200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133"/>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b/>
                <w:bCs/>
                <w:sz w:val="24"/>
                <w:szCs w:val="24"/>
                <w:lang w:eastAsia="ru-RU"/>
              </w:rPr>
              <w:t>Деятельность учителя</w:t>
            </w:r>
          </w:p>
        </w:tc>
      </w:tr>
      <w:tr w:rsidR="00684B36" w:rsidRPr="00DA5DFC" w:rsidTr="00B33E5E">
        <w:trPr>
          <w:tblCellSpacing w:w="7" w:type="dxa"/>
          <w:jc w:val="center"/>
        </w:trPr>
        <w:tc>
          <w:tcPr>
            <w:tcW w:w="181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90"/>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Подготовка</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DA5DFC" w:rsidRDefault="00C11D8F" w:rsidP="00B33E5E">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Определение темы и целей проекта.</w:t>
            </w:r>
            <w:r w:rsidR="00874731" w:rsidRPr="00874731">
              <w:rPr>
                <w:rFonts w:ascii="Times New Roman" w:eastAsia="Times New Roman" w:hAnsi="Times New Roman" w:cs="Times New Roman"/>
                <w:sz w:val="24"/>
                <w:szCs w:val="24"/>
                <w:lang w:eastAsia="ru-RU"/>
              </w:rPr>
              <w:t xml:space="preserve"> </w:t>
            </w:r>
            <w:r w:rsidR="00437E22" w:rsidRPr="00DA5DFC">
              <w:rPr>
                <w:rFonts w:ascii="Times New Roman" w:eastAsia="Times New Roman" w:hAnsi="Times New Roman" w:cs="Times New Roman"/>
                <w:sz w:val="24"/>
                <w:szCs w:val="24"/>
                <w:lang w:eastAsia="ru-RU"/>
              </w:rPr>
              <w:t>Формирование групп</w:t>
            </w:r>
            <w:r w:rsidRPr="00DA5DFC">
              <w:rPr>
                <w:rFonts w:ascii="Times New Roman" w:eastAsia="Times New Roman" w:hAnsi="Times New Roman" w:cs="Times New Roman"/>
                <w:sz w:val="24"/>
                <w:szCs w:val="24"/>
                <w:lang w:eastAsia="ru-RU"/>
              </w:rPr>
              <w:t>.</w:t>
            </w:r>
          </w:p>
          <w:p w:rsidR="00437E22" w:rsidRPr="00DA5DFC" w:rsidRDefault="00437E22" w:rsidP="00B33E5E">
            <w:pPr>
              <w:tabs>
                <w:tab w:val="left" w:pos="42"/>
              </w:tabs>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1 группа «Происхождение казачьего говора»</w:t>
            </w:r>
          </w:p>
          <w:p w:rsidR="00437E22" w:rsidRPr="00DA5DFC" w:rsidRDefault="00437E22" w:rsidP="00B33E5E">
            <w:pPr>
              <w:pStyle w:val="a4"/>
              <w:numPr>
                <w:ilvl w:val="0"/>
                <w:numId w:val="8"/>
              </w:numPr>
              <w:tabs>
                <w:tab w:val="left" w:pos="42"/>
              </w:tabs>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Древний казачий язык, письменность;</w:t>
            </w:r>
          </w:p>
          <w:p w:rsidR="00437E22" w:rsidRPr="00DA5DFC" w:rsidRDefault="00437E22" w:rsidP="00B33E5E">
            <w:pPr>
              <w:pStyle w:val="a4"/>
              <w:numPr>
                <w:ilvl w:val="0"/>
                <w:numId w:val="8"/>
              </w:numPr>
              <w:tabs>
                <w:tab w:val="left" w:pos="42"/>
              </w:tabs>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Язык княжества Тмутаракань;</w:t>
            </w:r>
          </w:p>
          <w:p w:rsidR="00437E22" w:rsidRPr="00DA5DFC" w:rsidRDefault="00437E22" w:rsidP="00B33E5E">
            <w:pPr>
              <w:pStyle w:val="a4"/>
              <w:numPr>
                <w:ilvl w:val="0"/>
                <w:numId w:val="8"/>
              </w:numPr>
              <w:tabs>
                <w:tab w:val="left" w:pos="42"/>
              </w:tabs>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Влияние татаро-монгольской Орды на формирование языка казаков.</w:t>
            </w:r>
          </w:p>
          <w:p w:rsidR="007C59CE" w:rsidRPr="00DA5DFC" w:rsidRDefault="007C59CE" w:rsidP="00B33E5E">
            <w:pPr>
              <w:pStyle w:val="a4"/>
              <w:spacing w:after="0" w:line="240" w:lineRule="auto"/>
              <w:ind w:firstLine="225"/>
              <w:jc w:val="both"/>
              <w:rPr>
                <w:rFonts w:ascii="Times New Roman" w:eastAsia="Times New Roman" w:hAnsi="Times New Roman" w:cs="Times New Roman"/>
                <w:sz w:val="24"/>
                <w:szCs w:val="24"/>
                <w:lang w:eastAsia="ru-RU"/>
              </w:rPr>
            </w:pPr>
          </w:p>
          <w:p w:rsidR="00437E22" w:rsidRPr="00DA5DFC" w:rsidRDefault="00437E22" w:rsidP="00B33E5E">
            <w:pPr>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2 группа «Влияние культур и языков народов-соседей на казачий говор»</w:t>
            </w:r>
          </w:p>
          <w:p w:rsidR="00437E22" w:rsidRPr="00DA5DFC" w:rsidRDefault="00437E22" w:rsidP="00B33E5E">
            <w:pPr>
              <w:pStyle w:val="a4"/>
              <w:numPr>
                <w:ilvl w:val="0"/>
                <w:numId w:val="9"/>
              </w:numPr>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Условия, способствовавшие взаимопроникновению культур</w:t>
            </w:r>
            <w:r w:rsidR="008A717B" w:rsidRPr="00DA5DFC">
              <w:rPr>
                <w:rFonts w:ascii="Times New Roman" w:eastAsia="Times New Roman" w:hAnsi="Times New Roman" w:cs="Times New Roman"/>
                <w:sz w:val="24"/>
                <w:szCs w:val="24"/>
                <w:lang w:eastAsia="ru-RU"/>
              </w:rPr>
              <w:t>;</w:t>
            </w:r>
          </w:p>
          <w:p w:rsidR="00437E22" w:rsidRDefault="00437E22" w:rsidP="00B33E5E">
            <w:pPr>
              <w:pStyle w:val="a4"/>
              <w:numPr>
                <w:ilvl w:val="0"/>
                <w:numId w:val="9"/>
              </w:numPr>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Заимствования в речи казаков из украинского, тюр</w:t>
            </w:r>
            <w:r w:rsidR="008A717B" w:rsidRPr="00DA5DFC">
              <w:rPr>
                <w:rFonts w:ascii="Times New Roman" w:eastAsia="Times New Roman" w:hAnsi="Times New Roman" w:cs="Times New Roman"/>
                <w:sz w:val="24"/>
                <w:szCs w:val="24"/>
                <w:lang w:eastAsia="ru-RU"/>
              </w:rPr>
              <w:t>кского языков,</w:t>
            </w:r>
            <w:r w:rsidRPr="00DA5DFC">
              <w:rPr>
                <w:rFonts w:ascii="Times New Roman" w:eastAsia="Times New Roman" w:hAnsi="Times New Roman" w:cs="Times New Roman"/>
                <w:sz w:val="24"/>
                <w:szCs w:val="24"/>
                <w:lang w:eastAsia="ru-RU"/>
              </w:rPr>
              <w:t xml:space="preserve"> языка </w:t>
            </w:r>
            <w:r w:rsidR="008A717B" w:rsidRPr="00DA5DFC">
              <w:rPr>
                <w:rFonts w:ascii="Times New Roman" w:eastAsia="Times New Roman" w:hAnsi="Times New Roman" w:cs="Times New Roman"/>
                <w:sz w:val="24"/>
                <w:szCs w:val="24"/>
                <w:lang w:eastAsia="ru-RU"/>
              </w:rPr>
              <w:t>кавказских народов, калмыков.</w:t>
            </w:r>
          </w:p>
          <w:p w:rsidR="00E0370D" w:rsidRPr="00DA5DFC" w:rsidRDefault="00E0370D" w:rsidP="00B33E5E">
            <w:pPr>
              <w:pStyle w:val="a4"/>
              <w:numPr>
                <w:ilvl w:val="0"/>
                <w:numId w:val="9"/>
              </w:numPr>
              <w:spacing w:after="0" w:line="240" w:lineRule="auto"/>
              <w:ind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Различия в казачьих говорах</w:t>
            </w:r>
          </w:p>
          <w:p w:rsidR="008A717B" w:rsidRPr="00DA5DFC" w:rsidRDefault="008A717B" w:rsidP="00B33E5E">
            <w:pPr>
              <w:pStyle w:val="a4"/>
              <w:spacing w:after="0" w:line="240" w:lineRule="auto"/>
              <w:ind w:firstLine="225"/>
              <w:jc w:val="both"/>
              <w:rPr>
                <w:rFonts w:ascii="Times New Roman" w:eastAsia="Times New Roman" w:hAnsi="Times New Roman" w:cs="Times New Roman"/>
                <w:sz w:val="24"/>
                <w:szCs w:val="24"/>
                <w:lang w:eastAsia="ru-RU"/>
              </w:rPr>
            </w:pPr>
          </w:p>
          <w:p w:rsidR="008A717B" w:rsidRPr="00DA5DFC" w:rsidRDefault="008A717B" w:rsidP="00B33E5E">
            <w:pPr>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3 группа «Устное народное творчество казаков как отражение их жизненного уклада, ценностных ориентиров»</w:t>
            </w:r>
          </w:p>
          <w:p w:rsidR="008A717B" w:rsidRPr="00DA5DFC" w:rsidRDefault="008A717B" w:rsidP="00B33E5E">
            <w:pPr>
              <w:pStyle w:val="a4"/>
              <w:numPr>
                <w:ilvl w:val="0"/>
                <w:numId w:val="10"/>
              </w:numPr>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Отношение казаков к слову в пословицах и поговорках;</w:t>
            </w:r>
          </w:p>
          <w:p w:rsidR="008A717B" w:rsidRPr="00DA5DFC" w:rsidRDefault="008A717B" w:rsidP="00B33E5E">
            <w:pPr>
              <w:pStyle w:val="a4"/>
              <w:numPr>
                <w:ilvl w:val="0"/>
                <w:numId w:val="10"/>
              </w:numPr>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Особые речевые формулы казачьих обращений, приветствий, прощаний;</w:t>
            </w:r>
          </w:p>
          <w:p w:rsidR="008A717B" w:rsidRPr="00DA5DFC" w:rsidRDefault="008A717B" w:rsidP="00B33E5E">
            <w:pPr>
              <w:pStyle w:val="a4"/>
              <w:numPr>
                <w:ilvl w:val="0"/>
                <w:numId w:val="10"/>
              </w:numPr>
              <w:spacing w:after="0"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Диалектизмы как своеобразие и колорит казачьего говора.</w:t>
            </w:r>
          </w:p>
          <w:p w:rsidR="008A717B" w:rsidRPr="00DA5DFC" w:rsidRDefault="008A717B" w:rsidP="00B33E5E">
            <w:pPr>
              <w:spacing w:after="0" w:line="240" w:lineRule="auto"/>
              <w:ind w:firstLine="225"/>
              <w:jc w:val="both"/>
              <w:rPr>
                <w:rFonts w:ascii="Times New Roman" w:eastAsia="Times New Roman" w:hAnsi="Times New Roman" w:cs="Times New Roman"/>
                <w:sz w:val="24"/>
                <w:szCs w:val="24"/>
                <w:lang w:eastAsia="ru-RU"/>
              </w:rPr>
            </w:pPr>
          </w:p>
          <w:p w:rsidR="008A717B" w:rsidRPr="00DA5DFC" w:rsidRDefault="008A717B" w:rsidP="00B33E5E">
            <w:pPr>
              <w:spacing w:after="0" w:line="240" w:lineRule="auto"/>
              <w:ind w:firstLine="225"/>
              <w:jc w:val="both"/>
              <w:rPr>
                <w:rFonts w:ascii="Times New Roman" w:eastAsia="Times New Roman" w:hAnsi="Times New Roman" w:cs="Times New Roman"/>
                <w:sz w:val="24"/>
                <w:szCs w:val="24"/>
                <w:lang w:eastAsia="ru-RU"/>
              </w:rPr>
            </w:pPr>
          </w:p>
        </w:tc>
        <w:tc>
          <w:tcPr>
            <w:tcW w:w="2107"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left="7" w:firstLine="13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Обс</w:t>
            </w:r>
            <w:r w:rsidR="006B006A">
              <w:rPr>
                <w:rFonts w:ascii="Times New Roman" w:eastAsia="Times New Roman" w:hAnsi="Times New Roman" w:cs="Times New Roman"/>
                <w:sz w:val="24"/>
                <w:szCs w:val="24"/>
                <w:lang w:eastAsia="ru-RU"/>
              </w:rPr>
              <w:t>уждение темы</w:t>
            </w:r>
            <w:r w:rsidR="00C11D8F" w:rsidRPr="00DA5DFC">
              <w:rPr>
                <w:rFonts w:ascii="Times New Roman" w:eastAsia="Times New Roman" w:hAnsi="Times New Roman" w:cs="Times New Roman"/>
                <w:sz w:val="24"/>
                <w:szCs w:val="24"/>
                <w:lang w:eastAsia="ru-RU"/>
              </w:rPr>
              <w:t xml:space="preserve"> проекта с учителем,</w:t>
            </w:r>
            <w:r w:rsidR="006B006A">
              <w:rPr>
                <w:rFonts w:ascii="Times New Roman" w:eastAsia="Times New Roman" w:hAnsi="Times New Roman" w:cs="Times New Roman"/>
                <w:sz w:val="24"/>
                <w:szCs w:val="24"/>
                <w:lang w:eastAsia="ru-RU"/>
              </w:rPr>
              <w:t xml:space="preserve"> получение</w:t>
            </w:r>
            <w:r w:rsidRPr="00874731">
              <w:rPr>
                <w:rFonts w:ascii="Times New Roman" w:eastAsia="Times New Roman" w:hAnsi="Times New Roman" w:cs="Times New Roman"/>
                <w:sz w:val="24"/>
                <w:szCs w:val="24"/>
                <w:lang w:eastAsia="ru-RU"/>
              </w:rPr>
              <w:t xml:space="preserve"> </w:t>
            </w:r>
            <w:r w:rsidR="006B006A">
              <w:rPr>
                <w:rFonts w:ascii="Times New Roman" w:eastAsia="Times New Roman" w:hAnsi="Times New Roman" w:cs="Times New Roman"/>
                <w:sz w:val="24"/>
                <w:szCs w:val="24"/>
                <w:lang w:eastAsia="ru-RU"/>
              </w:rPr>
              <w:t>целевых установок</w:t>
            </w:r>
            <w:r w:rsidR="00437E22" w:rsidRPr="00DA5DFC">
              <w:rPr>
                <w:rFonts w:ascii="Times New Roman" w:eastAsia="Times New Roman" w:hAnsi="Times New Roman" w:cs="Times New Roman"/>
                <w:sz w:val="24"/>
                <w:szCs w:val="24"/>
                <w:lang w:eastAsia="ru-RU"/>
              </w:rPr>
              <w:t>.</w:t>
            </w:r>
          </w:p>
        </w:tc>
        <w:tc>
          <w:tcPr>
            <w:tcW w:w="200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6B006A" w:rsidP="00B33E5E">
            <w:pPr>
              <w:spacing w:before="100" w:beforeAutospacing="1" w:after="100" w:afterAutospacing="1" w:line="240" w:lineRule="auto"/>
              <w:ind w:firstLine="1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Ознакомление учащихся со </w:t>
            </w:r>
            <w:r w:rsidR="00874731" w:rsidRPr="00874731">
              <w:rPr>
                <w:rFonts w:ascii="Times New Roman" w:eastAsia="Times New Roman" w:hAnsi="Times New Roman" w:cs="Times New Roman"/>
                <w:sz w:val="24"/>
                <w:szCs w:val="24"/>
                <w:lang w:eastAsia="ru-RU"/>
              </w:rPr>
              <w:t>смыслом проект</w:t>
            </w:r>
            <w:r w:rsidR="00437E22" w:rsidRPr="00DA5DF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мотивация учащихся. Наблюдение</w:t>
            </w:r>
            <w:r w:rsidR="00874731" w:rsidRPr="00874731">
              <w:rPr>
                <w:rFonts w:ascii="Times New Roman" w:eastAsia="Times New Roman" w:hAnsi="Times New Roman" w:cs="Times New Roman"/>
                <w:sz w:val="24"/>
                <w:szCs w:val="24"/>
                <w:lang w:eastAsia="ru-RU"/>
              </w:rPr>
              <w:t xml:space="preserve"> за работой учеников.</w:t>
            </w:r>
          </w:p>
        </w:tc>
      </w:tr>
      <w:tr w:rsidR="00684B36" w:rsidRPr="00DA5DFC" w:rsidTr="00B33E5E">
        <w:trPr>
          <w:tblCellSpacing w:w="7" w:type="dxa"/>
          <w:jc w:val="center"/>
        </w:trPr>
        <w:tc>
          <w:tcPr>
            <w:tcW w:w="181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90"/>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Планирование</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DA5DFC" w:rsidRDefault="00874731" w:rsidP="00B33E5E">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а) Определение источников необходимой информации.</w:t>
            </w:r>
            <w:r w:rsidRPr="00874731">
              <w:rPr>
                <w:rFonts w:ascii="Times New Roman" w:eastAsia="Times New Roman" w:hAnsi="Times New Roman" w:cs="Times New Roman"/>
                <w:sz w:val="24"/>
                <w:szCs w:val="24"/>
                <w:lang w:eastAsia="ru-RU"/>
              </w:rPr>
              <w:br/>
              <w:t xml:space="preserve">б) Определение способов сбора и </w:t>
            </w:r>
            <w:r w:rsidRPr="00874731">
              <w:rPr>
                <w:rFonts w:ascii="Times New Roman" w:eastAsia="Times New Roman" w:hAnsi="Times New Roman" w:cs="Times New Roman"/>
                <w:sz w:val="24"/>
                <w:szCs w:val="24"/>
                <w:lang w:eastAsia="ru-RU"/>
              </w:rPr>
              <w:lastRenderedPageBreak/>
              <w:t>анализа информации.</w:t>
            </w:r>
            <w:r w:rsidRPr="00874731">
              <w:rPr>
                <w:rFonts w:ascii="Times New Roman" w:eastAsia="Times New Roman" w:hAnsi="Times New Roman" w:cs="Times New Roman"/>
                <w:sz w:val="24"/>
                <w:szCs w:val="24"/>
                <w:lang w:eastAsia="ru-RU"/>
              </w:rPr>
              <w:br/>
            </w:r>
            <w:r w:rsidR="00437E22" w:rsidRPr="00DA5DFC">
              <w:rPr>
                <w:rFonts w:ascii="Times New Roman" w:eastAsia="Times New Roman" w:hAnsi="Times New Roman" w:cs="Times New Roman"/>
                <w:sz w:val="24"/>
                <w:szCs w:val="24"/>
                <w:lang w:eastAsia="ru-RU"/>
              </w:rPr>
              <w:t>в</w:t>
            </w:r>
            <w:r w:rsidRPr="00874731">
              <w:rPr>
                <w:rFonts w:ascii="Times New Roman" w:eastAsia="Times New Roman" w:hAnsi="Times New Roman" w:cs="Times New Roman"/>
                <w:sz w:val="24"/>
                <w:szCs w:val="24"/>
                <w:lang w:eastAsia="ru-RU"/>
              </w:rPr>
              <w:t xml:space="preserve">) </w:t>
            </w:r>
            <w:r w:rsidR="00437E22" w:rsidRPr="00DA5DFC">
              <w:rPr>
                <w:rFonts w:ascii="Times New Roman" w:eastAsia="Times New Roman" w:hAnsi="Times New Roman" w:cs="Times New Roman"/>
                <w:sz w:val="24"/>
                <w:szCs w:val="24"/>
                <w:lang w:eastAsia="ru-RU"/>
              </w:rPr>
              <w:t>Выработка</w:t>
            </w:r>
            <w:r w:rsidRPr="00874731">
              <w:rPr>
                <w:rFonts w:ascii="Times New Roman" w:eastAsia="Times New Roman" w:hAnsi="Times New Roman" w:cs="Times New Roman"/>
                <w:sz w:val="24"/>
                <w:szCs w:val="24"/>
                <w:lang w:eastAsia="ru-RU"/>
              </w:rPr>
              <w:t xml:space="preserve"> критери</w:t>
            </w:r>
            <w:r w:rsidR="00437E22" w:rsidRPr="00DA5DFC">
              <w:rPr>
                <w:rFonts w:ascii="Times New Roman" w:eastAsia="Times New Roman" w:hAnsi="Times New Roman" w:cs="Times New Roman"/>
                <w:sz w:val="24"/>
                <w:szCs w:val="24"/>
                <w:lang w:eastAsia="ru-RU"/>
              </w:rPr>
              <w:t>ев оценки результатов проекта.</w:t>
            </w:r>
            <w:r w:rsidR="00437E22" w:rsidRPr="00DA5DFC">
              <w:rPr>
                <w:rFonts w:ascii="Times New Roman" w:eastAsia="Times New Roman" w:hAnsi="Times New Roman" w:cs="Times New Roman"/>
                <w:sz w:val="24"/>
                <w:szCs w:val="24"/>
                <w:lang w:eastAsia="ru-RU"/>
              </w:rPr>
              <w:br/>
              <w:t>г) Распределение обязанностей</w:t>
            </w:r>
            <w:r w:rsidRPr="00874731">
              <w:rPr>
                <w:rFonts w:ascii="Times New Roman" w:eastAsia="Times New Roman" w:hAnsi="Times New Roman" w:cs="Times New Roman"/>
                <w:sz w:val="24"/>
                <w:szCs w:val="24"/>
                <w:lang w:eastAsia="ru-RU"/>
              </w:rPr>
              <w:t xml:space="preserve"> между членами группы</w:t>
            </w:r>
          </w:p>
          <w:p w:rsidR="007C59CE" w:rsidRPr="00874731" w:rsidRDefault="007C59CE" w:rsidP="00B33E5E">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p>
        </w:tc>
        <w:tc>
          <w:tcPr>
            <w:tcW w:w="2107" w:type="dxa"/>
            <w:tcBorders>
              <w:top w:val="outset" w:sz="6" w:space="0" w:color="auto"/>
              <w:left w:val="outset" w:sz="6" w:space="0" w:color="auto"/>
              <w:bottom w:val="outset" w:sz="6" w:space="0" w:color="auto"/>
              <w:right w:val="outset" w:sz="6" w:space="0" w:color="auto"/>
            </w:tcBorders>
            <w:shd w:val="clear" w:color="auto" w:fill="FFFFFF"/>
            <w:hideMark/>
          </w:tcPr>
          <w:p w:rsidR="007C59CE" w:rsidRPr="00DA5DFC" w:rsidRDefault="006B006A" w:rsidP="00B33E5E">
            <w:pPr>
              <w:spacing w:before="100" w:beforeAutospacing="1" w:after="100" w:afterAutospacing="1" w:line="240" w:lineRule="auto"/>
              <w:ind w:left="7" w:firstLine="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Формулирование задач проекта. Выработка</w:t>
            </w:r>
            <w:r w:rsidR="00874731" w:rsidRPr="00874731">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lastRenderedPageBreak/>
              <w:t>действий. Выбор и обоснование</w:t>
            </w:r>
            <w:r w:rsidR="00874731" w:rsidRPr="008747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критериев </w:t>
            </w:r>
            <w:r w:rsidR="007C59CE" w:rsidRPr="00DA5DFC">
              <w:rPr>
                <w:rFonts w:ascii="Times New Roman" w:eastAsia="Times New Roman" w:hAnsi="Times New Roman" w:cs="Times New Roman"/>
                <w:sz w:val="24"/>
                <w:szCs w:val="24"/>
                <w:lang w:eastAsia="ru-RU"/>
              </w:rPr>
              <w:t>оценивания проекта</w:t>
            </w:r>
          </w:p>
          <w:p w:rsidR="00874731" w:rsidRPr="00874731" w:rsidRDefault="00874731" w:rsidP="00B33E5E">
            <w:pPr>
              <w:spacing w:before="100" w:beforeAutospacing="1" w:after="100" w:afterAutospacing="1" w:line="240" w:lineRule="auto"/>
              <w:ind w:left="7" w:firstLine="138"/>
              <w:jc w:val="both"/>
              <w:rPr>
                <w:rFonts w:ascii="Times New Roman" w:eastAsia="Times New Roman" w:hAnsi="Times New Roman" w:cs="Times New Roman"/>
                <w:sz w:val="24"/>
                <w:szCs w:val="24"/>
                <w:lang w:eastAsia="ru-RU"/>
              </w:rPr>
            </w:pPr>
            <w:proofErr w:type="gramStart"/>
            <w:r w:rsidRPr="00874731">
              <w:rPr>
                <w:rFonts w:ascii="Times New Roman" w:eastAsia="Times New Roman" w:hAnsi="Times New Roman" w:cs="Times New Roman"/>
                <w:sz w:val="24"/>
                <w:szCs w:val="24"/>
                <w:lang w:eastAsia="ru-RU"/>
              </w:rPr>
              <w:t>.</w:t>
            </w:r>
            <w:r w:rsidR="007C59CE" w:rsidRPr="00DA5DFC">
              <w:rPr>
                <w:rFonts w:ascii="Times New Roman" w:eastAsia="Times New Roman" w:hAnsi="Times New Roman" w:cs="Times New Roman"/>
                <w:sz w:val="24"/>
                <w:szCs w:val="24"/>
                <w:lang w:eastAsia="ru-RU"/>
              </w:rPr>
              <w:t>(</w:t>
            </w:r>
            <w:proofErr w:type="gramEnd"/>
            <w:r w:rsidR="007C59CE" w:rsidRPr="00DA5DFC">
              <w:rPr>
                <w:rFonts w:ascii="Times New Roman" w:eastAsia="Times New Roman" w:hAnsi="Times New Roman" w:cs="Times New Roman"/>
                <w:sz w:val="24"/>
                <w:szCs w:val="24"/>
                <w:lang w:eastAsia="ru-RU"/>
              </w:rPr>
              <w:t>приложение1)</w:t>
            </w:r>
          </w:p>
        </w:tc>
        <w:tc>
          <w:tcPr>
            <w:tcW w:w="200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684B36" w:rsidP="00B33E5E">
            <w:pPr>
              <w:spacing w:before="100" w:beforeAutospacing="1" w:after="100" w:afterAutospacing="1" w:line="240" w:lineRule="auto"/>
              <w:ind w:firstLine="1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Предлагает идеи, н</w:t>
            </w:r>
            <w:r w:rsidR="00874731" w:rsidRPr="00874731">
              <w:rPr>
                <w:rFonts w:ascii="Times New Roman" w:eastAsia="Times New Roman" w:hAnsi="Times New Roman" w:cs="Times New Roman"/>
                <w:sz w:val="24"/>
                <w:szCs w:val="24"/>
                <w:lang w:eastAsia="ru-RU"/>
              </w:rPr>
              <w:t>аблюдает за работой учащихся.</w:t>
            </w:r>
          </w:p>
        </w:tc>
      </w:tr>
      <w:tr w:rsidR="00684B36" w:rsidRPr="00DA5DFC" w:rsidTr="00B33E5E">
        <w:trPr>
          <w:tblCellSpacing w:w="7" w:type="dxa"/>
          <w:jc w:val="center"/>
        </w:trPr>
        <w:tc>
          <w:tcPr>
            <w:tcW w:w="181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90"/>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Исследование</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Сбор и уточнение информации</w:t>
            </w:r>
            <w:r w:rsidR="007C59CE" w:rsidRPr="00DA5DFC">
              <w:rPr>
                <w:rFonts w:ascii="Times New Roman" w:eastAsia="Times New Roman" w:hAnsi="Times New Roman" w:cs="Times New Roman"/>
                <w:sz w:val="24"/>
                <w:szCs w:val="24"/>
                <w:lang w:eastAsia="ru-RU"/>
              </w:rPr>
              <w:t>.</w:t>
            </w:r>
          </w:p>
        </w:tc>
        <w:tc>
          <w:tcPr>
            <w:tcW w:w="2107"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left="7" w:firstLine="13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Поэтапно</w:t>
            </w:r>
            <w:r w:rsidR="00684B36">
              <w:rPr>
                <w:rFonts w:ascii="Times New Roman" w:eastAsia="Times New Roman" w:hAnsi="Times New Roman" w:cs="Times New Roman"/>
                <w:sz w:val="24"/>
                <w:szCs w:val="24"/>
                <w:lang w:eastAsia="ru-RU"/>
              </w:rPr>
              <w:t>е выполнение задач</w:t>
            </w:r>
            <w:r w:rsidRPr="00874731">
              <w:rPr>
                <w:rFonts w:ascii="Times New Roman" w:eastAsia="Times New Roman" w:hAnsi="Times New Roman" w:cs="Times New Roman"/>
                <w:sz w:val="24"/>
                <w:szCs w:val="24"/>
                <w:lang w:eastAsia="ru-RU"/>
              </w:rPr>
              <w:t xml:space="preserve"> проекта</w:t>
            </w:r>
          </w:p>
        </w:tc>
        <w:tc>
          <w:tcPr>
            <w:tcW w:w="200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133"/>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Н</w:t>
            </w:r>
            <w:r w:rsidR="00684B36">
              <w:rPr>
                <w:rFonts w:ascii="Times New Roman" w:eastAsia="Times New Roman" w:hAnsi="Times New Roman" w:cs="Times New Roman"/>
                <w:sz w:val="24"/>
                <w:szCs w:val="24"/>
                <w:lang w:eastAsia="ru-RU"/>
              </w:rPr>
              <w:t>аблюдение</w:t>
            </w:r>
            <w:r w:rsidRPr="00874731">
              <w:rPr>
                <w:rFonts w:ascii="Times New Roman" w:eastAsia="Times New Roman" w:hAnsi="Times New Roman" w:cs="Times New Roman"/>
                <w:sz w:val="24"/>
                <w:szCs w:val="24"/>
                <w:lang w:eastAsia="ru-RU"/>
              </w:rPr>
              <w:t>, косвенно</w:t>
            </w:r>
            <w:r w:rsidR="00684B36">
              <w:rPr>
                <w:rFonts w:ascii="Times New Roman" w:eastAsia="Times New Roman" w:hAnsi="Times New Roman" w:cs="Times New Roman"/>
                <w:sz w:val="24"/>
                <w:szCs w:val="24"/>
                <w:lang w:eastAsia="ru-RU"/>
              </w:rPr>
              <w:t>е руководство</w:t>
            </w:r>
            <w:r w:rsidRPr="00874731">
              <w:rPr>
                <w:rFonts w:ascii="Times New Roman" w:eastAsia="Times New Roman" w:hAnsi="Times New Roman" w:cs="Times New Roman"/>
                <w:sz w:val="24"/>
                <w:szCs w:val="24"/>
                <w:lang w:eastAsia="ru-RU"/>
              </w:rPr>
              <w:t xml:space="preserve"> деятельностью учащихся</w:t>
            </w:r>
            <w:r w:rsidR="007C59CE" w:rsidRPr="00DA5DFC">
              <w:rPr>
                <w:rFonts w:ascii="Times New Roman" w:eastAsia="Times New Roman" w:hAnsi="Times New Roman" w:cs="Times New Roman"/>
                <w:sz w:val="24"/>
                <w:szCs w:val="24"/>
                <w:lang w:eastAsia="ru-RU"/>
              </w:rPr>
              <w:t>.</w:t>
            </w:r>
          </w:p>
        </w:tc>
      </w:tr>
      <w:tr w:rsidR="00684B36" w:rsidRPr="00DA5DFC" w:rsidTr="00B33E5E">
        <w:trPr>
          <w:tblCellSpacing w:w="7" w:type="dxa"/>
          <w:jc w:val="center"/>
        </w:trPr>
        <w:tc>
          <w:tcPr>
            <w:tcW w:w="181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7C59CE" w:rsidP="00B33E5E">
            <w:pPr>
              <w:spacing w:before="100" w:beforeAutospacing="1" w:after="100" w:afterAutospacing="1" w:line="240" w:lineRule="auto"/>
              <w:ind w:firstLine="90"/>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Подготовка к защите проекта, создание проекта - презентации</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Анализ информации.</w:t>
            </w:r>
            <w:r w:rsidR="00DA5DFC" w:rsidRPr="00DA5DFC">
              <w:rPr>
                <w:rFonts w:ascii="Times New Roman" w:eastAsia="Times New Roman" w:hAnsi="Times New Roman" w:cs="Times New Roman"/>
                <w:sz w:val="24"/>
                <w:szCs w:val="24"/>
                <w:lang w:eastAsia="ru-RU"/>
              </w:rPr>
              <w:t xml:space="preserve"> Заключение и ф</w:t>
            </w:r>
            <w:r w:rsidRPr="00874731">
              <w:rPr>
                <w:rFonts w:ascii="Times New Roman" w:eastAsia="Times New Roman" w:hAnsi="Times New Roman" w:cs="Times New Roman"/>
                <w:sz w:val="24"/>
                <w:szCs w:val="24"/>
                <w:lang w:eastAsia="ru-RU"/>
              </w:rPr>
              <w:t>ормулирование выводов</w:t>
            </w:r>
            <w:r w:rsidR="007C59CE" w:rsidRPr="00DA5DFC">
              <w:rPr>
                <w:rFonts w:ascii="Times New Roman" w:eastAsia="Times New Roman" w:hAnsi="Times New Roman" w:cs="Times New Roman"/>
                <w:sz w:val="24"/>
                <w:szCs w:val="24"/>
                <w:lang w:eastAsia="ru-RU"/>
              </w:rPr>
              <w:t>, создание презентации.</w:t>
            </w:r>
          </w:p>
        </w:tc>
        <w:tc>
          <w:tcPr>
            <w:tcW w:w="2107"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7C59CE" w:rsidP="00B33E5E">
            <w:pPr>
              <w:spacing w:before="100" w:beforeAutospacing="1" w:after="100" w:afterAutospacing="1" w:line="240" w:lineRule="auto"/>
              <w:ind w:left="7" w:firstLine="13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Р</w:t>
            </w:r>
            <w:r w:rsidR="00684B36">
              <w:rPr>
                <w:rFonts w:ascii="Times New Roman" w:eastAsia="Times New Roman" w:hAnsi="Times New Roman" w:cs="Times New Roman"/>
                <w:sz w:val="24"/>
                <w:szCs w:val="24"/>
                <w:lang w:eastAsia="ru-RU"/>
              </w:rPr>
              <w:t>абота над проектом, анализ информации. Оформление презентации</w:t>
            </w:r>
            <w:r w:rsidRPr="00DA5DFC">
              <w:rPr>
                <w:rFonts w:ascii="Times New Roman" w:eastAsia="Times New Roman" w:hAnsi="Times New Roman" w:cs="Times New Roman"/>
                <w:sz w:val="24"/>
                <w:szCs w:val="24"/>
                <w:lang w:eastAsia="ru-RU"/>
              </w:rPr>
              <w:t>.</w:t>
            </w:r>
          </w:p>
        </w:tc>
        <w:tc>
          <w:tcPr>
            <w:tcW w:w="200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684B36" w:rsidP="00B33E5E">
            <w:pPr>
              <w:spacing w:before="100" w:beforeAutospacing="1" w:after="100" w:afterAutospacing="1" w:line="240" w:lineRule="auto"/>
              <w:ind w:firstLine="1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r w:rsidR="00874731" w:rsidRPr="008747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корректировка.</w:t>
            </w:r>
          </w:p>
        </w:tc>
      </w:tr>
      <w:tr w:rsidR="00684B36" w:rsidRPr="00DA5DFC" w:rsidTr="00B33E5E">
        <w:trPr>
          <w:tblCellSpacing w:w="7" w:type="dxa"/>
          <w:jc w:val="center"/>
        </w:trPr>
        <w:tc>
          <w:tcPr>
            <w:tcW w:w="181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90"/>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Представление (защита) проекта и оценка его результатов</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7C59CE" w:rsidP="00B33E5E">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 xml:space="preserve">Представление </w:t>
            </w:r>
            <w:r w:rsidR="00DA5DFC" w:rsidRPr="00DA5DFC">
              <w:rPr>
                <w:rFonts w:ascii="Times New Roman" w:eastAsia="Times New Roman" w:hAnsi="Times New Roman" w:cs="Times New Roman"/>
                <w:sz w:val="24"/>
                <w:szCs w:val="24"/>
                <w:lang w:eastAsia="ru-RU"/>
              </w:rPr>
              <w:t>полученных результатов, а</w:t>
            </w:r>
            <w:r w:rsidR="00874731" w:rsidRPr="00874731">
              <w:rPr>
                <w:rFonts w:ascii="Times New Roman" w:eastAsia="Times New Roman" w:hAnsi="Times New Roman" w:cs="Times New Roman"/>
                <w:sz w:val="24"/>
                <w:szCs w:val="24"/>
                <w:lang w:eastAsia="ru-RU"/>
              </w:rPr>
              <w:t>нализ выполнения проекта, достигнутых результатов</w:t>
            </w:r>
            <w:r w:rsidR="00DA5DFC" w:rsidRPr="00DA5DFC">
              <w:rPr>
                <w:rFonts w:ascii="Times New Roman" w:eastAsia="Times New Roman" w:hAnsi="Times New Roman" w:cs="Times New Roman"/>
                <w:sz w:val="24"/>
                <w:szCs w:val="24"/>
                <w:lang w:eastAsia="ru-RU"/>
              </w:rPr>
              <w:t>.</w:t>
            </w:r>
          </w:p>
        </w:tc>
        <w:tc>
          <w:tcPr>
            <w:tcW w:w="2107"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684B36" w:rsidP="00B33E5E">
            <w:pPr>
              <w:spacing w:before="100" w:beforeAutospacing="1" w:after="100" w:afterAutospacing="1" w:line="240" w:lineRule="auto"/>
              <w:ind w:left="7" w:firstLine="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w:t>
            </w:r>
            <w:r w:rsidR="00874731" w:rsidRPr="00874731">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а, участие в</w:t>
            </w:r>
            <w:r w:rsidR="00874731" w:rsidRPr="00874731">
              <w:rPr>
                <w:rFonts w:ascii="Times New Roman" w:eastAsia="Times New Roman" w:hAnsi="Times New Roman" w:cs="Times New Roman"/>
                <w:sz w:val="24"/>
                <w:szCs w:val="24"/>
                <w:lang w:eastAsia="ru-RU"/>
              </w:rPr>
              <w:t xml:space="preserve"> его коллективном самоанализе и оценке.</w:t>
            </w:r>
          </w:p>
        </w:tc>
        <w:tc>
          <w:tcPr>
            <w:tcW w:w="2004" w:type="dxa"/>
            <w:tcBorders>
              <w:top w:val="outset" w:sz="6" w:space="0" w:color="auto"/>
              <w:left w:val="outset" w:sz="6" w:space="0" w:color="auto"/>
              <w:bottom w:val="outset" w:sz="6" w:space="0" w:color="auto"/>
              <w:right w:val="outset" w:sz="6" w:space="0" w:color="auto"/>
            </w:tcBorders>
            <w:shd w:val="clear" w:color="auto" w:fill="FFFFFF"/>
            <w:hideMark/>
          </w:tcPr>
          <w:p w:rsidR="00874731" w:rsidRPr="00874731" w:rsidRDefault="00874731" w:rsidP="00B33E5E">
            <w:pPr>
              <w:spacing w:before="100" w:beforeAutospacing="1" w:after="100" w:afterAutospacing="1" w:line="240" w:lineRule="auto"/>
              <w:ind w:firstLine="133"/>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Слушает, задает целесообразные вопросы в роли рядового участника. При необходимости направляет процесс анализа. Оценивает усилия учащихся, качество отчета, креативность, качество использования источников, потенциал продолжения проекта</w:t>
            </w:r>
          </w:p>
        </w:tc>
      </w:tr>
    </w:tbl>
    <w:p w:rsidR="00684B36" w:rsidRDefault="00684B36" w:rsidP="00FD1FC9">
      <w:pPr>
        <w:shd w:val="clear" w:color="auto" w:fill="FFFFFF"/>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684B36" w:rsidRDefault="00684B36" w:rsidP="00FD1FC9">
      <w:pPr>
        <w:shd w:val="clear" w:color="auto" w:fill="FFFFFF"/>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A06D39" w:rsidRDefault="00A06D39" w:rsidP="004C5C14">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5C14" w:rsidRDefault="004C5C14" w:rsidP="004C5C14">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5C14" w:rsidRDefault="004C5C14" w:rsidP="004C5C14">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5C14" w:rsidRDefault="004C5C14" w:rsidP="004C5C14">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5C14" w:rsidRDefault="004C5C14" w:rsidP="004C5C14">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C5C14" w:rsidRDefault="004C5C14" w:rsidP="004C5C14">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7C59CE" w:rsidRPr="00DA5DFC" w:rsidRDefault="007C59CE" w:rsidP="00B33E5E">
      <w:pPr>
        <w:shd w:val="clear" w:color="auto" w:fill="FFFFFF"/>
        <w:spacing w:before="100" w:beforeAutospacing="1" w:after="100" w:afterAutospacing="1" w:line="240" w:lineRule="auto"/>
        <w:ind w:firstLine="708"/>
        <w:jc w:val="right"/>
        <w:rPr>
          <w:rFonts w:ascii="Times New Roman" w:eastAsia="Times New Roman" w:hAnsi="Times New Roman" w:cs="Times New Roman"/>
          <w:b/>
          <w:bCs/>
          <w:sz w:val="24"/>
          <w:szCs w:val="24"/>
          <w:lang w:eastAsia="ru-RU"/>
        </w:rPr>
      </w:pPr>
      <w:r w:rsidRPr="00DA5DFC">
        <w:rPr>
          <w:rFonts w:ascii="Times New Roman" w:eastAsia="Times New Roman" w:hAnsi="Times New Roman" w:cs="Times New Roman"/>
          <w:b/>
          <w:bCs/>
          <w:sz w:val="24"/>
          <w:szCs w:val="24"/>
          <w:lang w:eastAsia="ru-RU"/>
        </w:rPr>
        <w:lastRenderedPageBreak/>
        <w:t>Приложение 1</w:t>
      </w:r>
    </w:p>
    <w:p w:rsidR="00874731" w:rsidRPr="00874731" w:rsidRDefault="00874731" w:rsidP="00FD1FC9">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b/>
          <w:bCs/>
          <w:sz w:val="24"/>
          <w:szCs w:val="24"/>
          <w:lang w:eastAsia="ru-RU"/>
        </w:rPr>
        <w:t>Рейтинговая оценка проекта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7"/>
        <w:gridCol w:w="2414"/>
        <w:gridCol w:w="2421"/>
      </w:tblGrid>
      <w:tr w:rsidR="00DA5DFC" w:rsidRPr="00874731" w:rsidTr="00E01609">
        <w:trPr>
          <w:tblCellSpacing w:w="7" w:type="dxa"/>
          <w:jc w:val="center"/>
        </w:trPr>
        <w:tc>
          <w:tcPr>
            <w:tcW w:w="3976"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b/>
                <w:bCs/>
                <w:sz w:val="24"/>
                <w:szCs w:val="24"/>
                <w:lang w:eastAsia="ru-RU"/>
              </w:rPr>
              <w:t>Оценка этапов</w:t>
            </w: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b/>
                <w:bCs/>
                <w:sz w:val="24"/>
                <w:szCs w:val="24"/>
                <w:lang w:eastAsia="ru-RU"/>
              </w:rPr>
              <w:t>Критерии оценки</w:t>
            </w: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b/>
                <w:bCs/>
                <w:sz w:val="24"/>
                <w:szCs w:val="24"/>
                <w:lang w:eastAsia="ru-RU"/>
              </w:rPr>
              <w:t>Баллы</w:t>
            </w:r>
          </w:p>
        </w:tc>
      </w:tr>
      <w:tr w:rsidR="00DA5DFC" w:rsidRPr="00874731" w:rsidTr="00E01609">
        <w:trPr>
          <w:tblCellSpacing w:w="7" w:type="dxa"/>
          <w:jc w:val="center"/>
        </w:trPr>
        <w:tc>
          <w:tcPr>
            <w:tcW w:w="3976" w:type="dxa"/>
            <w:vMerge w:val="restart"/>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Оценка работы</w:t>
            </w:r>
            <w:r w:rsidR="00E01609" w:rsidRPr="00DA5DFC">
              <w:rPr>
                <w:rFonts w:ascii="Times New Roman" w:eastAsia="Times New Roman" w:hAnsi="Times New Roman" w:cs="Times New Roman"/>
                <w:sz w:val="24"/>
                <w:szCs w:val="24"/>
                <w:lang w:eastAsia="ru-RU"/>
              </w:rPr>
              <w:t xml:space="preserve"> с информацией</w:t>
            </w: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E01609"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Соответствие теме, поставленным целям</w:t>
            </w: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 xml:space="preserve">5, 10, </w:t>
            </w:r>
            <w:r w:rsidR="00E01609" w:rsidRPr="00DA5DFC">
              <w:rPr>
                <w:rFonts w:ascii="Times New Roman" w:eastAsia="Times New Roman" w:hAnsi="Times New Roman" w:cs="Times New Roman"/>
                <w:sz w:val="24"/>
                <w:szCs w:val="24"/>
                <w:lang w:eastAsia="ru-RU"/>
              </w:rPr>
              <w:t>15</w:t>
            </w:r>
          </w:p>
        </w:tc>
      </w:tr>
      <w:tr w:rsidR="00DA5DFC" w:rsidRPr="00874731" w:rsidTr="00E01609">
        <w:trPr>
          <w:tblCellSpacing w:w="7" w:type="dxa"/>
          <w:jc w:val="center"/>
        </w:trPr>
        <w:tc>
          <w:tcPr>
            <w:tcW w:w="3976" w:type="dxa"/>
            <w:vMerge/>
            <w:tcBorders>
              <w:top w:val="outset" w:sz="6" w:space="0" w:color="auto"/>
              <w:left w:val="outset" w:sz="6" w:space="0" w:color="auto"/>
              <w:bottom w:val="outset" w:sz="6" w:space="0" w:color="auto"/>
              <w:right w:val="outset" w:sz="6" w:space="0" w:color="auto"/>
            </w:tcBorders>
            <w:vAlign w:val="center"/>
            <w:hideMark/>
          </w:tcPr>
          <w:p w:rsidR="00874731" w:rsidRPr="00874731" w:rsidRDefault="00874731" w:rsidP="00FD1FC9">
            <w:pPr>
              <w:spacing w:after="0" w:line="240" w:lineRule="auto"/>
              <w:ind w:firstLine="708"/>
              <w:jc w:val="both"/>
              <w:rPr>
                <w:rFonts w:ascii="Times New Roman" w:eastAsia="Times New Roman" w:hAnsi="Times New Roman" w:cs="Times New Roman"/>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E01609"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Доступность и полнота информации</w:t>
            </w: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 xml:space="preserve">5, 10, </w:t>
            </w:r>
            <w:r w:rsidR="00E01609" w:rsidRPr="00DA5DFC">
              <w:rPr>
                <w:rFonts w:ascii="Times New Roman" w:eastAsia="Times New Roman" w:hAnsi="Times New Roman" w:cs="Times New Roman"/>
                <w:sz w:val="24"/>
                <w:szCs w:val="24"/>
                <w:lang w:eastAsia="ru-RU"/>
              </w:rPr>
              <w:t>15</w:t>
            </w:r>
          </w:p>
        </w:tc>
      </w:tr>
      <w:tr w:rsidR="00DA5DFC" w:rsidRPr="00874731" w:rsidTr="00E01609">
        <w:trPr>
          <w:tblCellSpacing w:w="7" w:type="dxa"/>
          <w:jc w:val="center"/>
        </w:trPr>
        <w:tc>
          <w:tcPr>
            <w:tcW w:w="3976" w:type="dxa"/>
            <w:vMerge/>
            <w:tcBorders>
              <w:top w:val="outset" w:sz="6" w:space="0" w:color="auto"/>
              <w:left w:val="outset" w:sz="6" w:space="0" w:color="auto"/>
              <w:bottom w:val="outset" w:sz="6" w:space="0" w:color="auto"/>
              <w:right w:val="outset" w:sz="6" w:space="0" w:color="auto"/>
            </w:tcBorders>
            <w:vAlign w:val="center"/>
            <w:hideMark/>
          </w:tcPr>
          <w:p w:rsidR="00874731" w:rsidRPr="00874731" w:rsidRDefault="00874731" w:rsidP="00FD1FC9">
            <w:pPr>
              <w:spacing w:after="0" w:line="240" w:lineRule="auto"/>
              <w:ind w:firstLine="708"/>
              <w:jc w:val="both"/>
              <w:rPr>
                <w:rFonts w:ascii="Times New Roman" w:eastAsia="Times New Roman" w:hAnsi="Times New Roman" w:cs="Times New Roman"/>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E01609"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Новизна</w:t>
            </w: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5, 10</w:t>
            </w:r>
            <w:r w:rsidR="00E01609" w:rsidRPr="00DA5DFC">
              <w:rPr>
                <w:rFonts w:ascii="Times New Roman" w:eastAsia="Times New Roman" w:hAnsi="Times New Roman" w:cs="Times New Roman"/>
                <w:sz w:val="24"/>
                <w:szCs w:val="24"/>
                <w:lang w:eastAsia="ru-RU"/>
              </w:rPr>
              <w:t>,15</w:t>
            </w:r>
          </w:p>
        </w:tc>
      </w:tr>
      <w:tr w:rsidR="00DA5DFC" w:rsidRPr="00874731" w:rsidTr="00E01609">
        <w:trPr>
          <w:tblCellSpacing w:w="7" w:type="dxa"/>
          <w:jc w:val="center"/>
        </w:trPr>
        <w:tc>
          <w:tcPr>
            <w:tcW w:w="3976" w:type="dxa"/>
            <w:vMerge/>
            <w:tcBorders>
              <w:top w:val="outset" w:sz="6" w:space="0" w:color="auto"/>
              <w:left w:val="outset" w:sz="6" w:space="0" w:color="auto"/>
              <w:bottom w:val="outset" w:sz="6" w:space="0" w:color="auto"/>
              <w:right w:val="outset" w:sz="6" w:space="0" w:color="auto"/>
            </w:tcBorders>
            <w:vAlign w:val="center"/>
            <w:hideMark/>
          </w:tcPr>
          <w:p w:rsidR="00874731" w:rsidRPr="00874731" w:rsidRDefault="00874731" w:rsidP="00FD1FC9">
            <w:pPr>
              <w:spacing w:after="0" w:line="240" w:lineRule="auto"/>
              <w:ind w:firstLine="708"/>
              <w:jc w:val="both"/>
              <w:rPr>
                <w:rFonts w:ascii="Times New Roman" w:eastAsia="Times New Roman" w:hAnsi="Times New Roman" w:cs="Times New Roman"/>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Уровень самостоятельности участников</w:t>
            </w:r>
            <w:r w:rsidR="00E01609" w:rsidRPr="00DA5DFC">
              <w:rPr>
                <w:rFonts w:ascii="Times New Roman" w:eastAsia="Times New Roman" w:hAnsi="Times New Roman" w:cs="Times New Roman"/>
                <w:sz w:val="24"/>
                <w:szCs w:val="24"/>
                <w:lang w:eastAsia="ru-RU"/>
              </w:rPr>
              <w:t xml:space="preserve"> группы</w:t>
            </w: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E01609"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5,</w:t>
            </w:r>
            <w:r w:rsidR="00874731" w:rsidRPr="00874731">
              <w:rPr>
                <w:rFonts w:ascii="Times New Roman" w:eastAsia="Times New Roman" w:hAnsi="Times New Roman" w:cs="Times New Roman"/>
                <w:sz w:val="24"/>
                <w:szCs w:val="24"/>
                <w:lang w:eastAsia="ru-RU"/>
              </w:rPr>
              <w:t xml:space="preserve">10, </w:t>
            </w:r>
            <w:r w:rsidRPr="00DA5DFC">
              <w:rPr>
                <w:rFonts w:ascii="Times New Roman" w:eastAsia="Times New Roman" w:hAnsi="Times New Roman" w:cs="Times New Roman"/>
                <w:sz w:val="24"/>
                <w:szCs w:val="24"/>
                <w:lang w:eastAsia="ru-RU"/>
              </w:rPr>
              <w:t>15</w:t>
            </w:r>
          </w:p>
        </w:tc>
      </w:tr>
      <w:tr w:rsidR="00DA5DFC" w:rsidRPr="00874731" w:rsidTr="00E01609">
        <w:trPr>
          <w:tblCellSpacing w:w="7" w:type="dxa"/>
          <w:jc w:val="center"/>
        </w:trPr>
        <w:tc>
          <w:tcPr>
            <w:tcW w:w="3976" w:type="dxa"/>
            <w:vMerge w:val="restart"/>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Оценка защиты</w:t>
            </w: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Качество доклада</w:t>
            </w: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 xml:space="preserve">5, 10, </w:t>
            </w:r>
            <w:r w:rsidR="00E01609" w:rsidRPr="00DA5DFC">
              <w:rPr>
                <w:rFonts w:ascii="Times New Roman" w:eastAsia="Times New Roman" w:hAnsi="Times New Roman" w:cs="Times New Roman"/>
                <w:sz w:val="24"/>
                <w:szCs w:val="24"/>
                <w:lang w:eastAsia="ru-RU"/>
              </w:rPr>
              <w:t>15</w:t>
            </w:r>
          </w:p>
        </w:tc>
      </w:tr>
      <w:tr w:rsidR="00DA5DFC" w:rsidRPr="00874731" w:rsidTr="00E01609">
        <w:trPr>
          <w:tblCellSpacing w:w="7" w:type="dxa"/>
          <w:jc w:val="center"/>
        </w:trPr>
        <w:tc>
          <w:tcPr>
            <w:tcW w:w="3976" w:type="dxa"/>
            <w:vMerge/>
            <w:tcBorders>
              <w:top w:val="outset" w:sz="6" w:space="0" w:color="auto"/>
              <w:left w:val="outset" w:sz="6" w:space="0" w:color="auto"/>
              <w:bottom w:val="outset" w:sz="6" w:space="0" w:color="auto"/>
              <w:right w:val="outset" w:sz="6" w:space="0" w:color="auto"/>
            </w:tcBorders>
            <w:vAlign w:val="center"/>
            <w:hideMark/>
          </w:tcPr>
          <w:p w:rsidR="00874731" w:rsidRPr="00874731" w:rsidRDefault="00874731" w:rsidP="00FD1FC9">
            <w:pPr>
              <w:spacing w:after="0" w:line="240" w:lineRule="auto"/>
              <w:ind w:firstLine="708"/>
              <w:jc w:val="both"/>
              <w:rPr>
                <w:rFonts w:ascii="Times New Roman" w:eastAsia="Times New Roman" w:hAnsi="Times New Roman" w:cs="Times New Roman"/>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Проявление глубины и широты представлений по излагаемой теме</w:t>
            </w:r>
          </w:p>
        </w:tc>
        <w:tc>
          <w:tcPr>
            <w:tcW w:w="2400" w:type="dxa"/>
            <w:tcBorders>
              <w:top w:val="outset" w:sz="6" w:space="0" w:color="auto"/>
              <w:left w:val="outset" w:sz="6" w:space="0" w:color="auto"/>
              <w:bottom w:val="outset" w:sz="6" w:space="0" w:color="auto"/>
              <w:right w:val="outset" w:sz="6" w:space="0" w:color="auto"/>
            </w:tcBorders>
            <w:hideMark/>
          </w:tcPr>
          <w:p w:rsidR="00874731" w:rsidRPr="00874731" w:rsidRDefault="00874731"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 xml:space="preserve">5, 10, </w:t>
            </w:r>
            <w:r w:rsidR="00E01609" w:rsidRPr="00DA5DFC">
              <w:rPr>
                <w:rFonts w:ascii="Times New Roman" w:eastAsia="Times New Roman" w:hAnsi="Times New Roman" w:cs="Times New Roman"/>
                <w:sz w:val="24"/>
                <w:szCs w:val="24"/>
                <w:lang w:eastAsia="ru-RU"/>
              </w:rPr>
              <w:t>15</w:t>
            </w:r>
          </w:p>
        </w:tc>
      </w:tr>
      <w:tr w:rsidR="00DA5DFC" w:rsidRPr="00DA5DFC" w:rsidTr="00E01609">
        <w:trPr>
          <w:tblCellSpacing w:w="7" w:type="dxa"/>
          <w:jc w:val="center"/>
        </w:trPr>
        <w:tc>
          <w:tcPr>
            <w:tcW w:w="3976" w:type="dxa"/>
            <w:tcBorders>
              <w:top w:val="outset" w:sz="6" w:space="0" w:color="auto"/>
              <w:left w:val="outset" w:sz="6" w:space="0" w:color="auto"/>
              <w:bottom w:val="outset" w:sz="6" w:space="0" w:color="auto"/>
              <w:right w:val="outset" w:sz="6" w:space="0" w:color="auto"/>
            </w:tcBorders>
            <w:vAlign w:val="center"/>
          </w:tcPr>
          <w:p w:rsidR="00E01609" w:rsidRPr="00DA5DFC" w:rsidRDefault="00E01609" w:rsidP="00FD1FC9">
            <w:pPr>
              <w:spacing w:after="0"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t>Оценка проекта</w:t>
            </w:r>
          </w:p>
        </w:tc>
        <w:tc>
          <w:tcPr>
            <w:tcW w:w="2400" w:type="dxa"/>
            <w:tcBorders>
              <w:top w:val="outset" w:sz="6" w:space="0" w:color="auto"/>
              <w:left w:val="outset" w:sz="6" w:space="0" w:color="auto"/>
              <w:bottom w:val="outset" w:sz="6" w:space="0" w:color="auto"/>
              <w:right w:val="outset" w:sz="6" w:space="0" w:color="auto"/>
            </w:tcBorders>
          </w:tcPr>
          <w:p w:rsidR="00E01609" w:rsidRPr="00DA5DFC" w:rsidRDefault="00E01609" w:rsidP="00FD1FC9">
            <w:pPr>
              <w:spacing w:after="0"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Цветовое решение, шрифт,</w:t>
            </w:r>
          </w:p>
          <w:p w:rsidR="00E01609" w:rsidRPr="00DA5DFC" w:rsidRDefault="00E01609" w:rsidP="00FD1FC9">
            <w:pPr>
              <w:spacing w:after="0"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 xml:space="preserve">размещение информации на слайде, </w:t>
            </w:r>
          </w:p>
          <w:p w:rsidR="00E01609" w:rsidRPr="00DA5DFC" w:rsidRDefault="00E01609" w:rsidP="00FD1FC9">
            <w:pPr>
              <w:spacing w:after="0"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наличие иллюстраций</w:t>
            </w:r>
          </w:p>
        </w:tc>
        <w:tc>
          <w:tcPr>
            <w:tcW w:w="2400" w:type="dxa"/>
            <w:tcBorders>
              <w:top w:val="outset" w:sz="6" w:space="0" w:color="auto"/>
              <w:left w:val="outset" w:sz="6" w:space="0" w:color="auto"/>
              <w:bottom w:val="outset" w:sz="6" w:space="0" w:color="auto"/>
              <w:right w:val="outset" w:sz="6" w:space="0" w:color="auto"/>
            </w:tcBorders>
          </w:tcPr>
          <w:p w:rsidR="00E01609" w:rsidRPr="00DA5DFC" w:rsidRDefault="00E01609" w:rsidP="00FD1F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20, 40, 60</w:t>
            </w:r>
          </w:p>
        </w:tc>
      </w:tr>
    </w:tbl>
    <w:p w:rsidR="00874731" w:rsidRPr="00874731" w:rsidRDefault="00874731" w:rsidP="00FD1FC9">
      <w:pPr>
        <w:spacing w:after="0" w:line="240" w:lineRule="auto"/>
        <w:ind w:firstLine="708"/>
        <w:jc w:val="both"/>
        <w:rPr>
          <w:rFonts w:ascii="Times New Roman" w:eastAsia="Times New Roman" w:hAnsi="Times New Roman" w:cs="Times New Roman"/>
          <w:sz w:val="24"/>
          <w:szCs w:val="24"/>
          <w:lang w:eastAsia="ru-RU"/>
        </w:rPr>
      </w:pPr>
      <w:r w:rsidRPr="00874731">
        <w:rPr>
          <w:rFonts w:ascii="Times New Roman" w:eastAsia="Times New Roman" w:hAnsi="Times New Roman" w:cs="Times New Roman"/>
          <w:sz w:val="24"/>
          <w:szCs w:val="24"/>
          <w:lang w:eastAsia="ru-RU"/>
        </w:rPr>
        <w:br/>
      </w:r>
    </w:p>
    <w:p w:rsidR="00B33E5E" w:rsidRDefault="009C2E5F" w:rsidP="00FD1FC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150 – 130 баллов – «отлично»;</w:t>
      </w:r>
      <w:r w:rsidR="00B33E5E">
        <w:rPr>
          <w:rFonts w:ascii="Times New Roman" w:eastAsia="Times New Roman" w:hAnsi="Times New Roman" w:cs="Times New Roman"/>
          <w:sz w:val="24"/>
          <w:szCs w:val="24"/>
          <w:lang w:eastAsia="ru-RU"/>
        </w:rPr>
        <w:t xml:space="preserve"> </w:t>
      </w:r>
    </w:p>
    <w:p w:rsidR="00B33E5E" w:rsidRDefault="009C2E5F" w:rsidP="00FD1FC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95 – 125 баллов – «хорошо»;</w:t>
      </w:r>
    </w:p>
    <w:p w:rsidR="00B33E5E" w:rsidRDefault="009C2E5F" w:rsidP="00FD1FC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50 – 90</w:t>
      </w:r>
      <w:r w:rsidR="00874731" w:rsidRPr="00874731">
        <w:rPr>
          <w:rFonts w:ascii="Times New Roman" w:eastAsia="Times New Roman" w:hAnsi="Times New Roman" w:cs="Times New Roman"/>
          <w:sz w:val="24"/>
          <w:szCs w:val="24"/>
          <w:lang w:eastAsia="ru-RU"/>
        </w:rPr>
        <w:t xml:space="preserve"> баллов</w:t>
      </w:r>
      <w:r w:rsidRPr="00DA5DFC">
        <w:rPr>
          <w:rFonts w:ascii="Times New Roman" w:eastAsia="Times New Roman" w:hAnsi="Times New Roman" w:cs="Times New Roman"/>
          <w:sz w:val="24"/>
          <w:szCs w:val="24"/>
          <w:lang w:eastAsia="ru-RU"/>
        </w:rPr>
        <w:t xml:space="preserve"> – «удовлетворительно»;</w:t>
      </w:r>
      <w:r w:rsidR="00B33E5E">
        <w:rPr>
          <w:rFonts w:ascii="Times New Roman" w:eastAsia="Times New Roman" w:hAnsi="Times New Roman" w:cs="Times New Roman"/>
          <w:sz w:val="24"/>
          <w:szCs w:val="24"/>
          <w:lang w:eastAsia="ru-RU"/>
        </w:rPr>
        <w:t xml:space="preserve"> </w:t>
      </w:r>
    </w:p>
    <w:p w:rsidR="009C2E5F" w:rsidRPr="00DA5DFC" w:rsidRDefault="009C2E5F" w:rsidP="00FD1FC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5DFC">
        <w:rPr>
          <w:rFonts w:ascii="Times New Roman" w:eastAsia="Times New Roman" w:hAnsi="Times New Roman" w:cs="Times New Roman"/>
          <w:sz w:val="24"/>
          <w:szCs w:val="24"/>
          <w:lang w:eastAsia="ru-RU"/>
        </w:rPr>
        <w:t>менее 50 баллов – «неудовлетворительно»</w:t>
      </w:r>
    </w:p>
    <w:p w:rsidR="009B4BA3" w:rsidRPr="00DA5DFC" w:rsidRDefault="009B4BA3" w:rsidP="00FD1FC9">
      <w:pPr>
        <w:pStyle w:val="a5"/>
        <w:shd w:val="clear" w:color="auto" w:fill="FFFFFF"/>
        <w:spacing w:before="0" w:beforeAutospacing="0" w:after="0" w:afterAutospacing="0" w:line="294" w:lineRule="atLeast"/>
        <w:ind w:firstLine="708"/>
        <w:jc w:val="both"/>
      </w:pPr>
    </w:p>
    <w:p w:rsidR="009B4BA3" w:rsidRDefault="009B4BA3"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Default="004C5C14" w:rsidP="00FD1FC9">
      <w:pPr>
        <w:pStyle w:val="a5"/>
        <w:shd w:val="clear" w:color="auto" w:fill="FFFFFF"/>
        <w:spacing w:before="0" w:beforeAutospacing="0" w:after="0" w:afterAutospacing="0" w:line="294" w:lineRule="atLeast"/>
        <w:ind w:firstLine="708"/>
        <w:jc w:val="both"/>
      </w:pPr>
    </w:p>
    <w:p w:rsidR="004C5C14" w:rsidRPr="00DA5DFC" w:rsidRDefault="004C5C14" w:rsidP="00FD1FC9">
      <w:pPr>
        <w:pStyle w:val="a5"/>
        <w:shd w:val="clear" w:color="auto" w:fill="FFFFFF"/>
        <w:spacing w:before="0" w:beforeAutospacing="0" w:after="0" w:afterAutospacing="0" w:line="294" w:lineRule="atLeast"/>
        <w:ind w:firstLine="708"/>
        <w:jc w:val="both"/>
      </w:pPr>
    </w:p>
    <w:p w:rsidR="009B4BA3" w:rsidRDefault="00C11D8F" w:rsidP="00FD1FC9">
      <w:pPr>
        <w:pStyle w:val="a5"/>
        <w:shd w:val="clear" w:color="auto" w:fill="FFFFFF"/>
        <w:spacing w:before="0" w:beforeAutospacing="0" w:after="0" w:afterAutospacing="0"/>
        <w:ind w:firstLine="708"/>
        <w:jc w:val="both"/>
      </w:pPr>
      <w:r w:rsidRPr="00DA5DFC">
        <w:t> </w:t>
      </w:r>
    </w:p>
    <w:p w:rsidR="00716950" w:rsidRPr="00716950" w:rsidRDefault="00716950" w:rsidP="00FD1FC9">
      <w:pPr>
        <w:pStyle w:val="a5"/>
        <w:shd w:val="clear" w:color="auto" w:fill="FFFFFF"/>
        <w:tabs>
          <w:tab w:val="left" w:pos="1800"/>
          <w:tab w:val="right" w:pos="9355"/>
        </w:tabs>
        <w:spacing w:before="0" w:beforeAutospacing="0" w:after="0" w:afterAutospacing="0"/>
        <w:ind w:firstLine="708"/>
        <w:jc w:val="right"/>
        <w:rPr>
          <w:b/>
        </w:rPr>
      </w:pPr>
      <w:r w:rsidRPr="00716950">
        <w:rPr>
          <w:b/>
        </w:rPr>
        <w:lastRenderedPageBreak/>
        <w:tab/>
        <w:t>Приложение№2</w:t>
      </w:r>
    </w:p>
    <w:p w:rsidR="00716950" w:rsidRPr="00716950" w:rsidRDefault="00716950" w:rsidP="00FD1FC9">
      <w:pPr>
        <w:pStyle w:val="a5"/>
        <w:shd w:val="clear" w:color="auto" w:fill="FFFFFF"/>
        <w:tabs>
          <w:tab w:val="left" w:pos="1800"/>
          <w:tab w:val="right" w:pos="9355"/>
        </w:tabs>
        <w:spacing w:before="0" w:beforeAutospacing="0" w:after="0" w:afterAutospacing="0"/>
        <w:ind w:firstLine="708"/>
        <w:jc w:val="both"/>
        <w:rPr>
          <w:b/>
        </w:rPr>
      </w:pPr>
      <w:r w:rsidRPr="00716950">
        <w:rPr>
          <w:b/>
        </w:rPr>
        <w:t>Текст 1 «Казаки и горцы»</w:t>
      </w:r>
      <w:r w:rsidRPr="00716950">
        <w:rPr>
          <w:b/>
        </w:rPr>
        <w:tab/>
      </w:r>
    </w:p>
    <w:p w:rsidR="00716950" w:rsidRPr="00716950" w:rsidRDefault="00716950" w:rsidP="00FD1FC9">
      <w:pPr>
        <w:spacing w:before="225" w:after="100" w:afterAutospacing="1" w:line="288" w:lineRule="atLeast"/>
        <w:ind w:right="375" w:firstLine="708"/>
        <w:jc w:val="both"/>
        <w:rPr>
          <w:rFonts w:ascii="Times New Roman" w:eastAsia="Times New Roman" w:hAnsi="Times New Roman" w:cs="Times New Roman"/>
          <w:color w:val="000000"/>
          <w:sz w:val="24"/>
          <w:szCs w:val="24"/>
          <w:lang w:eastAsia="ru-RU"/>
        </w:rPr>
      </w:pPr>
      <w:r w:rsidRPr="00716950">
        <w:rPr>
          <w:rFonts w:ascii="Times New Roman" w:eastAsia="Times New Roman" w:hAnsi="Times New Roman" w:cs="Times New Roman"/>
          <w:color w:val="000000"/>
          <w:sz w:val="24"/>
          <w:szCs w:val="24"/>
          <w:lang w:eastAsia="ru-RU"/>
        </w:rPr>
        <w:t xml:space="preserve">Невзирая на довольно частые вооруженные столкновения, между горцами и казаками в процессе длительного совместного </w:t>
      </w:r>
      <w:proofErr w:type="spellStart"/>
      <w:r w:rsidRPr="00716950">
        <w:rPr>
          <w:rFonts w:ascii="Times New Roman" w:eastAsia="Times New Roman" w:hAnsi="Times New Roman" w:cs="Times New Roman"/>
          <w:color w:val="000000"/>
          <w:sz w:val="24"/>
          <w:szCs w:val="24"/>
          <w:lang w:eastAsia="ru-RU"/>
        </w:rPr>
        <w:t>контактирования</w:t>
      </w:r>
      <w:proofErr w:type="spellEnd"/>
      <w:r w:rsidRPr="00716950">
        <w:rPr>
          <w:rFonts w:ascii="Times New Roman" w:eastAsia="Times New Roman" w:hAnsi="Times New Roman" w:cs="Times New Roman"/>
          <w:color w:val="000000"/>
          <w:sz w:val="24"/>
          <w:szCs w:val="24"/>
          <w:lang w:eastAsia="ru-RU"/>
        </w:rPr>
        <w:t xml:space="preserve"> сформировались социально-экономические и культурные отношения. Взаимодействие казаков и горцев сказалось не только на антропологическом своеобразии и облике казаков (чему способствовали межэтнические браки), но и на характере материальной и духовной культуры казачьего населения Северного Кавказа. Так, исследователь XIX века, И.Д. </w:t>
      </w:r>
      <w:proofErr w:type="spellStart"/>
      <w:r w:rsidRPr="00716950">
        <w:rPr>
          <w:rFonts w:ascii="Times New Roman" w:eastAsia="Times New Roman" w:hAnsi="Times New Roman" w:cs="Times New Roman"/>
          <w:color w:val="000000"/>
          <w:sz w:val="24"/>
          <w:szCs w:val="24"/>
          <w:lang w:eastAsia="ru-RU"/>
        </w:rPr>
        <w:t>Попко</w:t>
      </w:r>
      <w:proofErr w:type="spellEnd"/>
      <w:r w:rsidRPr="00716950">
        <w:rPr>
          <w:rFonts w:ascii="Times New Roman" w:eastAsia="Times New Roman" w:hAnsi="Times New Roman" w:cs="Times New Roman"/>
          <w:color w:val="000000"/>
          <w:sz w:val="24"/>
          <w:szCs w:val="24"/>
          <w:lang w:eastAsia="ru-RU"/>
        </w:rPr>
        <w:t xml:space="preserve"> отмечал: «…казаки, несмотря на свой относительно высокий уровень культурного развития, переняли у горцев частично обработку земли, научились выращивать огородные культуры… изменили одежду и с легкостью расстались с тяжелой русской телегой, заменив ее поворотливой двухколесной арбой»</w:t>
      </w:r>
    </w:p>
    <w:p w:rsidR="00716950" w:rsidRPr="00716950" w:rsidRDefault="00716950" w:rsidP="00FD1FC9">
      <w:pPr>
        <w:spacing w:before="225" w:after="100" w:afterAutospacing="1" w:line="288" w:lineRule="atLeast"/>
        <w:ind w:right="375" w:firstLine="708"/>
        <w:jc w:val="both"/>
        <w:rPr>
          <w:rFonts w:ascii="Times New Roman" w:eastAsia="Times New Roman" w:hAnsi="Times New Roman" w:cs="Times New Roman"/>
          <w:color w:val="000000"/>
          <w:sz w:val="24"/>
          <w:szCs w:val="24"/>
          <w:lang w:eastAsia="ru-RU"/>
        </w:rPr>
      </w:pPr>
      <w:r w:rsidRPr="00716950">
        <w:rPr>
          <w:rFonts w:ascii="Times New Roman" w:eastAsia="Times New Roman" w:hAnsi="Times New Roman" w:cs="Times New Roman"/>
          <w:color w:val="000000"/>
          <w:sz w:val="24"/>
          <w:szCs w:val="24"/>
          <w:lang w:eastAsia="ru-RU"/>
        </w:rPr>
        <w:t>Поскольку контакты казачества с горским населением были тесными, то заимствования коснулись всех сторон жизни казаков, но мы, прежде всего, рассмотрим факт восприятия казаками комплекса мужской одежды и оружия, поскольку для казаков, как представителей военного сословия, к тому же проживающих в условиях то и дело возникающих военных стычек с тем или иным горским народом, это заимствование было очень важным. К тому же, необходимо отметить факты официального утверждения горского костюма в качестве казачьего мундира, что служит доказательством признания горской одежды как наиболее удобной и приспособленной к местным условиям на самом высоком государственном уровне</w:t>
      </w:r>
    </w:p>
    <w:p w:rsidR="00716950" w:rsidRPr="00716950" w:rsidRDefault="00716950" w:rsidP="00FD1FC9">
      <w:pPr>
        <w:spacing w:before="225" w:after="100" w:afterAutospacing="1" w:line="288" w:lineRule="atLeast"/>
        <w:ind w:right="375" w:firstLine="708"/>
        <w:jc w:val="both"/>
        <w:rPr>
          <w:rFonts w:ascii="Times New Roman" w:eastAsia="Times New Roman" w:hAnsi="Times New Roman" w:cs="Times New Roman"/>
          <w:color w:val="000000"/>
          <w:sz w:val="24"/>
          <w:szCs w:val="24"/>
          <w:lang w:eastAsia="ru-RU"/>
        </w:rPr>
      </w:pPr>
      <w:r w:rsidRPr="00716950">
        <w:rPr>
          <w:rFonts w:ascii="Times New Roman" w:eastAsia="Times New Roman" w:hAnsi="Times New Roman" w:cs="Times New Roman"/>
          <w:color w:val="000000"/>
          <w:sz w:val="24"/>
          <w:szCs w:val="24"/>
          <w:lang w:eastAsia="ru-RU"/>
        </w:rPr>
        <w:t>Поначалу их одежда и вооружение не отличались от костюмов, носимых в тех районах, из которых они переселялись, но по прибытии на Кавказ казаки очень быстро стали заимствовать горское вооружение и костюм, поскольку они лучше отвечали местным условиям, чем их прежняя одежда. Кроме того, одежда и вооружение отражали представления горцев о красоте, мужественности и олицетворяли тип лихого и отважного наездника, который на Кавказе стал понятен и близок казакам.</w:t>
      </w:r>
    </w:p>
    <w:p w:rsidR="00716950" w:rsidRPr="00716950" w:rsidRDefault="00716950" w:rsidP="00FD1FC9">
      <w:pPr>
        <w:spacing w:before="225" w:after="100" w:afterAutospacing="1" w:line="288" w:lineRule="atLeast"/>
        <w:ind w:right="375" w:firstLine="708"/>
        <w:jc w:val="both"/>
        <w:rPr>
          <w:rFonts w:ascii="Times New Roman" w:eastAsia="Times New Roman" w:hAnsi="Times New Roman" w:cs="Times New Roman"/>
          <w:color w:val="000000"/>
          <w:sz w:val="24"/>
          <w:szCs w:val="24"/>
          <w:lang w:eastAsia="ru-RU"/>
        </w:rPr>
      </w:pPr>
      <w:r w:rsidRPr="00716950">
        <w:rPr>
          <w:rFonts w:ascii="Times New Roman" w:eastAsia="Times New Roman" w:hAnsi="Times New Roman" w:cs="Times New Roman"/>
          <w:color w:val="000000"/>
          <w:sz w:val="24"/>
          <w:szCs w:val="24"/>
          <w:lang w:eastAsia="ru-RU"/>
        </w:rPr>
        <w:t>Что касается оружия, то необходимо подчеркнуть общепризнанное влияние кавказского оружия на казачье. В большинстве случаев уместно даже говорить о полном заимствовании горского боевого комплекса</w:t>
      </w:r>
      <w:r w:rsidRPr="00716950">
        <w:rPr>
          <w:rFonts w:ascii="Times New Roman" w:eastAsia="Times New Roman" w:hAnsi="Times New Roman" w:cs="Times New Roman"/>
          <w:color w:val="000000"/>
          <w:sz w:val="24"/>
          <w:szCs w:val="24"/>
          <w:vertAlign w:val="superscript"/>
          <w:lang w:eastAsia="ru-RU"/>
        </w:rPr>
        <w:t>[112]</w:t>
      </w:r>
      <w:r w:rsidRPr="00716950">
        <w:rPr>
          <w:rFonts w:ascii="Times New Roman" w:eastAsia="Times New Roman" w:hAnsi="Times New Roman" w:cs="Times New Roman"/>
          <w:color w:val="000000"/>
          <w:sz w:val="24"/>
          <w:szCs w:val="24"/>
          <w:lang w:eastAsia="ru-RU"/>
        </w:rPr>
        <w:t>. Причиной этому служит не только максимальная приспособленность кавказского вооружения и снаряжения к местным условиям ведения боевых действий, но и уважение терских и кубанских казаков к военной удали и храбрости горцев, к их подчеркнуто мужскому военизированному быту.</w:t>
      </w:r>
    </w:p>
    <w:p w:rsidR="00716950" w:rsidRPr="00716950" w:rsidRDefault="00716950" w:rsidP="00FD1FC9">
      <w:pPr>
        <w:spacing w:before="225" w:after="100" w:afterAutospacing="1" w:line="288" w:lineRule="atLeast"/>
        <w:ind w:right="375" w:firstLine="708"/>
        <w:jc w:val="both"/>
        <w:rPr>
          <w:rFonts w:ascii="Times New Roman" w:eastAsia="Times New Roman" w:hAnsi="Times New Roman" w:cs="Times New Roman"/>
          <w:color w:val="000000"/>
          <w:sz w:val="24"/>
          <w:szCs w:val="24"/>
          <w:lang w:eastAsia="ru-RU"/>
        </w:rPr>
      </w:pPr>
      <w:r w:rsidRPr="00716950">
        <w:rPr>
          <w:rFonts w:ascii="Times New Roman" w:eastAsia="Times New Roman" w:hAnsi="Times New Roman" w:cs="Times New Roman"/>
          <w:color w:val="000000"/>
          <w:sz w:val="24"/>
          <w:szCs w:val="24"/>
          <w:lang w:eastAsia="ru-RU"/>
        </w:rPr>
        <w:t>В силу полувоенного быта, оружие играло в жизни казаков огромную роль. Так, в вооружение прочно вошли кавказские шашка, кинжал и ружье.</w:t>
      </w:r>
    </w:p>
    <w:p w:rsidR="00716950" w:rsidRDefault="00716950" w:rsidP="00FD1FC9">
      <w:pPr>
        <w:shd w:val="clear" w:color="auto" w:fill="FFFFFF"/>
        <w:spacing w:after="0" w:line="270" w:lineRule="atLeast"/>
        <w:ind w:firstLine="708"/>
        <w:jc w:val="both"/>
        <w:textAlignment w:val="top"/>
        <w:rPr>
          <w:rFonts w:ascii="Times New Roman" w:eastAsia="Times New Roman" w:hAnsi="Times New Roman" w:cs="Times New Roman"/>
          <w:b/>
          <w:color w:val="000000"/>
          <w:sz w:val="24"/>
          <w:szCs w:val="24"/>
          <w:lang w:eastAsia="ru-RU"/>
        </w:rPr>
      </w:pPr>
      <w:r w:rsidRPr="00716950">
        <w:rPr>
          <w:rFonts w:ascii="Times New Roman" w:eastAsia="Times New Roman" w:hAnsi="Times New Roman" w:cs="Times New Roman"/>
          <w:b/>
          <w:color w:val="000000"/>
          <w:sz w:val="24"/>
          <w:szCs w:val="24"/>
          <w:lang w:eastAsia="ru-RU"/>
        </w:rPr>
        <w:t>Текст2 «Казачий диалект»</w:t>
      </w:r>
    </w:p>
    <w:p w:rsidR="00A06D39" w:rsidRPr="00716950" w:rsidRDefault="00A06D39" w:rsidP="00FD1FC9">
      <w:pPr>
        <w:shd w:val="clear" w:color="auto" w:fill="FFFFFF"/>
        <w:spacing w:after="0" w:line="270" w:lineRule="atLeast"/>
        <w:ind w:firstLine="708"/>
        <w:jc w:val="both"/>
        <w:textAlignment w:val="top"/>
        <w:rPr>
          <w:rFonts w:ascii="Times New Roman" w:eastAsia="Times New Roman" w:hAnsi="Times New Roman" w:cs="Times New Roman"/>
          <w:b/>
          <w:color w:val="333333"/>
          <w:sz w:val="24"/>
          <w:szCs w:val="24"/>
          <w:lang w:eastAsia="ru-RU"/>
        </w:rPr>
      </w:pPr>
    </w:p>
    <w:p w:rsidR="00716950" w:rsidRPr="00716950" w:rsidRDefault="00716950" w:rsidP="00FD1FC9">
      <w:pPr>
        <w:shd w:val="clear" w:color="auto" w:fill="FFFFFF"/>
        <w:spacing w:line="240" w:lineRule="auto"/>
        <w:ind w:firstLine="708"/>
        <w:jc w:val="both"/>
        <w:rPr>
          <w:rFonts w:ascii="Times New Roman" w:eastAsia="Times New Roman" w:hAnsi="Times New Roman" w:cs="Times New Roman"/>
          <w:color w:val="333333"/>
          <w:sz w:val="24"/>
          <w:szCs w:val="24"/>
          <w:lang w:eastAsia="ru-RU"/>
        </w:rPr>
      </w:pPr>
      <w:r w:rsidRPr="00716950">
        <w:rPr>
          <w:rFonts w:ascii="Times New Roman" w:eastAsia="Times New Roman" w:hAnsi="Times New Roman" w:cs="Times New Roman"/>
          <w:color w:val="333333"/>
          <w:sz w:val="24"/>
          <w:szCs w:val="24"/>
          <w:lang w:eastAsia="ru-RU"/>
        </w:rPr>
        <w:t xml:space="preserve">В традиционном диалекте, особенно в рассказах, воспоминаниях казаков употребляются специфические донские слова и выражения, отражающие старинный казачий быт, военные занятия, складывавшиеся общественные отношения. Например, курень (отряд; домовладение), майдан (собрание; центральная площадь; здание для собраний; главная улица; вообще это слово имеет больше десятка значений), юрт (место, земля, принадлежащая к чему-нибудь; объединение нескольких станиц; земельные и водные владения одной станицы), </w:t>
      </w:r>
      <w:proofErr w:type="spellStart"/>
      <w:r w:rsidRPr="00716950">
        <w:rPr>
          <w:rFonts w:ascii="Times New Roman" w:eastAsia="Times New Roman" w:hAnsi="Times New Roman" w:cs="Times New Roman"/>
          <w:color w:val="333333"/>
          <w:sz w:val="24"/>
          <w:szCs w:val="24"/>
          <w:lang w:eastAsia="ru-RU"/>
        </w:rPr>
        <w:t>односум</w:t>
      </w:r>
      <w:proofErr w:type="spellEnd"/>
      <w:r w:rsidRPr="00716950">
        <w:rPr>
          <w:rFonts w:ascii="Times New Roman" w:eastAsia="Times New Roman" w:hAnsi="Times New Roman" w:cs="Times New Roman"/>
          <w:color w:val="333333"/>
          <w:sz w:val="24"/>
          <w:szCs w:val="24"/>
          <w:lang w:eastAsia="ru-RU"/>
        </w:rPr>
        <w:t xml:space="preserve"> (товарищ, член общины, одногодок, </w:t>
      </w:r>
      <w:proofErr w:type="spellStart"/>
      <w:r w:rsidRPr="00716950">
        <w:rPr>
          <w:rFonts w:ascii="Times New Roman" w:eastAsia="Times New Roman" w:hAnsi="Times New Roman" w:cs="Times New Roman"/>
          <w:color w:val="333333"/>
          <w:sz w:val="24"/>
          <w:szCs w:val="24"/>
          <w:lang w:eastAsia="ru-RU"/>
        </w:rPr>
        <w:lastRenderedPageBreak/>
        <w:t>однослуживец</w:t>
      </w:r>
      <w:proofErr w:type="spellEnd"/>
      <w:r w:rsidRPr="00716950">
        <w:rPr>
          <w:rFonts w:ascii="Times New Roman" w:eastAsia="Times New Roman" w:hAnsi="Times New Roman" w:cs="Times New Roman"/>
          <w:color w:val="333333"/>
          <w:sz w:val="24"/>
          <w:szCs w:val="24"/>
          <w:lang w:eastAsia="ru-RU"/>
        </w:rPr>
        <w:t xml:space="preserve">), скулемать (сделать кое-как), </w:t>
      </w:r>
      <w:proofErr w:type="spellStart"/>
      <w:r w:rsidRPr="00716950">
        <w:rPr>
          <w:rFonts w:ascii="Times New Roman" w:eastAsia="Times New Roman" w:hAnsi="Times New Roman" w:cs="Times New Roman"/>
          <w:color w:val="333333"/>
          <w:sz w:val="24"/>
          <w:szCs w:val="24"/>
          <w:lang w:eastAsia="ru-RU"/>
        </w:rPr>
        <w:t>жалмерка</w:t>
      </w:r>
      <w:proofErr w:type="spellEnd"/>
      <w:r w:rsidRPr="00716950">
        <w:rPr>
          <w:rFonts w:ascii="Times New Roman" w:eastAsia="Times New Roman" w:hAnsi="Times New Roman" w:cs="Times New Roman"/>
          <w:color w:val="333333"/>
          <w:sz w:val="24"/>
          <w:szCs w:val="24"/>
          <w:lang w:eastAsia="ru-RU"/>
        </w:rPr>
        <w:t xml:space="preserve"> (солдатка), </w:t>
      </w:r>
      <w:proofErr w:type="spellStart"/>
      <w:r w:rsidRPr="00716950">
        <w:rPr>
          <w:rFonts w:ascii="Times New Roman" w:eastAsia="Times New Roman" w:hAnsi="Times New Roman" w:cs="Times New Roman"/>
          <w:color w:val="333333"/>
          <w:sz w:val="24"/>
          <w:szCs w:val="24"/>
          <w:lang w:eastAsia="ru-RU"/>
        </w:rPr>
        <w:t>ухондокать</w:t>
      </w:r>
      <w:proofErr w:type="spellEnd"/>
      <w:r w:rsidRPr="00716950">
        <w:rPr>
          <w:rFonts w:ascii="Times New Roman" w:eastAsia="Times New Roman" w:hAnsi="Times New Roman" w:cs="Times New Roman"/>
          <w:color w:val="333333"/>
          <w:sz w:val="24"/>
          <w:szCs w:val="24"/>
          <w:lang w:eastAsia="ru-RU"/>
        </w:rPr>
        <w:t xml:space="preserve"> (убить), </w:t>
      </w:r>
      <w:proofErr w:type="spellStart"/>
      <w:r w:rsidRPr="00716950">
        <w:rPr>
          <w:rFonts w:ascii="Times New Roman" w:eastAsia="Times New Roman" w:hAnsi="Times New Roman" w:cs="Times New Roman"/>
          <w:color w:val="333333"/>
          <w:sz w:val="24"/>
          <w:szCs w:val="24"/>
          <w:lang w:eastAsia="ru-RU"/>
        </w:rPr>
        <w:t>чирики</w:t>
      </w:r>
      <w:proofErr w:type="spellEnd"/>
      <w:r w:rsidRPr="00716950">
        <w:rPr>
          <w:rFonts w:ascii="Times New Roman" w:eastAsia="Times New Roman" w:hAnsi="Times New Roman" w:cs="Times New Roman"/>
          <w:color w:val="333333"/>
          <w:sz w:val="24"/>
          <w:szCs w:val="24"/>
          <w:lang w:eastAsia="ru-RU"/>
        </w:rPr>
        <w:t xml:space="preserve"> (вид кожаной обуви), </w:t>
      </w:r>
      <w:proofErr w:type="spellStart"/>
      <w:r w:rsidRPr="00716950">
        <w:rPr>
          <w:rFonts w:ascii="Times New Roman" w:eastAsia="Times New Roman" w:hAnsi="Times New Roman" w:cs="Times New Roman"/>
          <w:color w:val="333333"/>
          <w:sz w:val="24"/>
          <w:szCs w:val="24"/>
          <w:lang w:eastAsia="ru-RU"/>
        </w:rPr>
        <w:t>шлында</w:t>
      </w:r>
      <w:proofErr w:type="spellEnd"/>
      <w:r w:rsidRPr="00716950">
        <w:rPr>
          <w:rFonts w:ascii="Times New Roman" w:eastAsia="Times New Roman" w:hAnsi="Times New Roman" w:cs="Times New Roman"/>
          <w:color w:val="333333"/>
          <w:sz w:val="24"/>
          <w:szCs w:val="24"/>
          <w:lang w:eastAsia="ru-RU"/>
        </w:rPr>
        <w:t xml:space="preserve"> (гуляка), есаул (казачий начальник; самое высокое звание обер-офицерского ранга; впервые в казачьих войсках упоминается в 1576 г.; есаулы были генеральные, войсковые, станичные, походные и артиллерийские; чин, равный в разные времена капитану, майору, подполковнику), сотник (воинский начальник, чин соответствующий лейтенанту), казачий круг (орган военной демократии), кошевой атаман (начальник штаба, начальник канцелярии; начальник тыла), войсковой атаман (главный военачальник). Своеобразие лексики донских говоров усиливается благодаря значительному числу слов тюркского происхождения, заимствованных в процессе длительных военных и мирных (торговых, матримониальных) контактов и связей донских казаков с тюрко-язычными соседями. Не вызывает сомнения тот факт, что долгое время на Дону татарский язык был распространенным средством общения. Донские казаки в массе своей могли легко разговаривать со своими соседями на их языке. Безусловно, со временем татарский язык утратил эту первоначальную роль, но слова </w:t>
      </w:r>
      <w:proofErr w:type="spellStart"/>
      <w:r w:rsidRPr="00716950">
        <w:rPr>
          <w:rFonts w:ascii="Times New Roman" w:eastAsia="Times New Roman" w:hAnsi="Times New Roman" w:cs="Times New Roman"/>
          <w:color w:val="333333"/>
          <w:sz w:val="24"/>
          <w:szCs w:val="24"/>
          <w:lang w:eastAsia="ru-RU"/>
        </w:rPr>
        <w:t>тюркоязычного</w:t>
      </w:r>
      <w:proofErr w:type="spellEnd"/>
      <w:r w:rsidRPr="00716950">
        <w:rPr>
          <w:rFonts w:ascii="Times New Roman" w:eastAsia="Times New Roman" w:hAnsi="Times New Roman" w:cs="Times New Roman"/>
          <w:color w:val="333333"/>
          <w:sz w:val="24"/>
          <w:szCs w:val="24"/>
          <w:lang w:eastAsia="ru-RU"/>
        </w:rPr>
        <w:t xml:space="preserve"> происхождения прочно закрепились в донском говоре. Среди них названия посуды и продуктов питания: </w:t>
      </w:r>
      <w:proofErr w:type="spellStart"/>
      <w:r w:rsidRPr="00716950">
        <w:rPr>
          <w:rFonts w:ascii="Times New Roman" w:eastAsia="Times New Roman" w:hAnsi="Times New Roman" w:cs="Times New Roman"/>
          <w:color w:val="333333"/>
          <w:sz w:val="24"/>
          <w:szCs w:val="24"/>
          <w:lang w:eastAsia="ru-RU"/>
        </w:rPr>
        <w:t>ян</w:t>
      </w:r>
      <w:proofErr w:type="spellEnd"/>
      <w:r w:rsidRPr="00716950">
        <w:rPr>
          <w:rFonts w:ascii="Times New Roman" w:eastAsia="Times New Roman" w:hAnsi="Times New Roman" w:cs="Times New Roman"/>
          <w:color w:val="333333"/>
          <w:sz w:val="24"/>
          <w:szCs w:val="24"/>
          <w:lang w:eastAsia="ru-RU"/>
        </w:rPr>
        <w:t xml:space="preserve"> (напиток из разведенного водой отцеженного кислого молока), </w:t>
      </w:r>
      <w:proofErr w:type="spellStart"/>
      <w:r w:rsidRPr="00716950">
        <w:rPr>
          <w:rFonts w:ascii="Times New Roman" w:eastAsia="Times New Roman" w:hAnsi="Times New Roman" w:cs="Times New Roman"/>
          <w:color w:val="333333"/>
          <w:sz w:val="24"/>
          <w:szCs w:val="24"/>
          <w:lang w:eastAsia="ru-RU"/>
        </w:rPr>
        <w:t>сюзьма</w:t>
      </w:r>
      <w:proofErr w:type="spellEnd"/>
      <w:r w:rsidRPr="00716950">
        <w:rPr>
          <w:rFonts w:ascii="Times New Roman" w:eastAsia="Times New Roman" w:hAnsi="Times New Roman" w:cs="Times New Roman"/>
          <w:color w:val="333333"/>
          <w:sz w:val="24"/>
          <w:szCs w:val="24"/>
          <w:lang w:eastAsia="ru-RU"/>
        </w:rPr>
        <w:t xml:space="preserve"> (заквашенное и отделенное от сыворотки молоко), </w:t>
      </w:r>
      <w:proofErr w:type="spellStart"/>
      <w:r w:rsidRPr="00716950">
        <w:rPr>
          <w:rFonts w:ascii="Times New Roman" w:eastAsia="Times New Roman" w:hAnsi="Times New Roman" w:cs="Times New Roman"/>
          <w:color w:val="333333"/>
          <w:sz w:val="24"/>
          <w:szCs w:val="24"/>
          <w:lang w:eastAsia="ru-RU"/>
        </w:rPr>
        <w:t>бальсан</w:t>
      </w:r>
      <w:proofErr w:type="spellEnd"/>
      <w:r w:rsidRPr="00716950">
        <w:rPr>
          <w:rFonts w:ascii="Times New Roman" w:eastAsia="Times New Roman" w:hAnsi="Times New Roman" w:cs="Times New Roman"/>
          <w:color w:val="333333"/>
          <w:sz w:val="24"/>
          <w:szCs w:val="24"/>
          <w:lang w:eastAsia="ru-RU"/>
        </w:rPr>
        <w:t xml:space="preserve"> (глиняный сосуд для масла цилиндрической формы или сужающийся к низу), каймак (густые пенки, снятые с кипяченого и топленого молока), саган (котел; фарфоровая посуда для хранения молочных продуктов; миска, супник), тузлук (дикий чеснок), </w:t>
      </w:r>
      <w:proofErr w:type="spellStart"/>
      <w:r w:rsidRPr="00716950">
        <w:rPr>
          <w:rFonts w:ascii="Times New Roman" w:eastAsia="Times New Roman" w:hAnsi="Times New Roman" w:cs="Times New Roman"/>
          <w:color w:val="333333"/>
          <w:sz w:val="24"/>
          <w:szCs w:val="24"/>
          <w:lang w:eastAsia="ru-RU"/>
        </w:rPr>
        <w:t>чинак</w:t>
      </w:r>
      <w:proofErr w:type="spellEnd"/>
      <w:r w:rsidRPr="00716950">
        <w:rPr>
          <w:rFonts w:ascii="Times New Roman" w:eastAsia="Times New Roman" w:hAnsi="Times New Roman" w:cs="Times New Roman"/>
          <w:color w:val="333333"/>
          <w:sz w:val="24"/>
          <w:szCs w:val="24"/>
          <w:lang w:eastAsia="ru-RU"/>
        </w:rPr>
        <w:t xml:space="preserve"> (миска; глиняная полоскательная чашка), </w:t>
      </w:r>
      <w:proofErr w:type="spellStart"/>
      <w:r w:rsidRPr="00716950">
        <w:rPr>
          <w:rFonts w:ascii="Times New Roman" w:eastAsia="Times New Roman" w:hAnsi="Times New Roman" w:cs="Times New Roman"/>
          <w:color w:val="333333"/>
          <w:sz w:val="24"/>
          <w:szCs w:val="24"/>
          <w:lang w:eastAsia="ru-RU"/>
        </w:rPr>
        <w:t>щерба</w:t>
      </w:r>
      <w:proofErr w:type="spellEnd"/>
      <w:r w:rsidRPr="00716950">
        <w:rPr>
          <w:rFonts w:ascii="Times New Roman" w:eastAsia="Times New Roman" w:hAnsi="Times New Roman" w:cs="Times New Roman"/>
          <w:color w:val="333333"/>
          <w:sz w:val="24"/>
          <w:szCs w:val="24"/>
          <w:lang w:eastAsia="ru-RU"/>
        </w:rPr>
        <w:t xml:space="preserve"> (уха), и многие другие. Много слов </w:t>
      </w:r>
      <w:proofErr w:type="spellStart"/>
      <w:r w:rsidRPr="00716950">
        <w:rPr>
          <w:rFonts w:ascii="Times New Roman" w:eastAsia="Times New Roman" w:hAnsi="Times New Roman" w:cs="Times New Roman"/>
          <w:color w:val="333333"/>
          <w:sz w:val="24"/>
          <w:szCs w:val="24"/>
          <w:lang w:eastAsia="ru-RU"/>
        </w:rPr>
        <w:t>тюркоязычного</w:t>
      </w:r>
      <w:proofErr w:type="spellEnd"/>
      <w:r w:rsidRPr="00716950">
        <w:rPr>
          <w:rFonts w:ascii="Times New Roman" w:eastAsia="Times New Roman" w:hAnsi="Times New Roman" w:cs="Times New Roman"/>
          <w:color w:val="333333"/>
          <w:sz w:val="24"/>
          <w:szCs w:val="24"/>
          <w:lang w:eastAsia="ru-RU"/>
        </w:rPr>
        <w:t xml:space="preserve"> происхождения среди донских названий орудий и средств производства: </w:t>
      </w:r>
      <w:proofErr w:type="spellStart"/>
      <w:r w:rsidRPr="00716950">
        <w:rPr>
          <w:rFonts w:ascii="Times New Roman" w:eastAsia="Times New Roman" w:hAnsi="Times New Roman" w:cs="Times New Roman"/>
          <w:color w:val="333333"/>
          <w:sz w:val="24"/>
          <w:szCs w:val="24"/>
          <w:lang w:eastAsia="ru-RU"/>
        </w:rPr>
        <w:t>бармаки</w:t>
      </w:r>
      <w:proofErr w:type="spellEnd"/>
      <w:r w:rsidRPr="00716950">
        <w:rPr>
          <w:rFonts w:ascii="Times New Roman" w:eastAsia="Times New Roman" w:hAnsi="Times New Roman" w:cs="Times New Roman"/>
          <w:color w:val="333333"/>
          <w:sz w:val="24"/>
          <w:szCs w:val="24"/>
          <w:lang w:eastAsia="ru-RU"/>
        </w:rPr>
        <w:t xml:space="preserve"> (деревянные вилы для подъема соломы, сена, мякины с зерном), каюк (небольшая лодка, выдолбленная из ствола дерева), </w:t>
      </w:r>
      <w:proofErr w:type="spellStart"/>
      <w:r w:rsidRPr="00716950">
        <w:rPr>
          <w:rFonts w:ascii="Times New Roman" w:eastAsia="Times New Roman" w:hAnsi="Times New Roman" w:cs="Times New Roman"/>
          <w:color w:val="333333"/>
          <w:sz w:val="24"/>
          <w:szCs w:val="24"/>
          <w:lang w:eastAsia="ru-RU"/>
        </w:rPr>
        <w:t>макара</w:t>
      </w:r>
      <w:proofErr w:type="spellEnd"/>
      <w:r w:rsidRPr="00716950">
        <w:rPr>
          <w:rFonts w:ascii="Times New Roman" w:eastAsia="Times New Roman" w:hAnsi="Times New Roman" w:cs="Times New Roman"/>
          <w:color w:val="333333"/>
          <w:sz w:val="24"/>
          <w:szCs w:val="24"/>
          <w:lang w:eastAsia="ru-RU"/>
        </w:rPr>
        <w:t xml:space="preserve"> (нить для вязания рыболовных сетей), </w:t>
      </w:r>
      <w:proofErr w:type="spellStart"/>
      <w:r w:rsidRPr="00716950">
        <w:rPr>
          <w:rFonts w:ascii="Times New Roman" w:eastAsia="Times New Roman" w:hAnsi="Times New Roman" w:cs="Times New Roman"/>
          <w:color w:val="333333"/>
          <w:sz w:val="24"/>
          <w:szCs w:val="24"/>
          <w:lang w:eastAsia="ru-RU"/>
        </w:rPr>
        <w:t>тагун</w:t>
      </w:r>
      <w:proofErr w:type="spellEnd"/>
      <w:r w:rsidRPr="00716950">
        <w:rPr>
          <w:rFonts w:ascii="Times New Roman" w:eastAsia="Times New Roman" w:hAnsi="Times New Roman" w:cs="Times New Roman"/>
          <w:color w:val="333333"/>
          <w:sz w:val="24"/>
          <w:szCs w:val="24"/>
          <w:lang w:eastAsia="ru-RU"/>
        </w:rPr>
        <w:t xml:space="preserve"> (шпангоут, ребро корпуса казачьей лодки), </w:t>
      </w:r>
      <w:proofErr w:type="spellStart"/>
      <w:r w:rsidRPr="00716950">
        <w:rPr>
          <w:rFonts w:ascii="Times New Roman" w:eastAsia="Times New Roman" w:hAnsi="Times New Roman" w:cs="Times New Roman"/>
          <w:color w:val="333333"/>
          <w:sz w:val="24"/>
          <w:szCs w:val="24"/>
          <w:lang w:eastAsia="ru-RU"/>
        </w:rPr>
        <w:t>турлук</w:t>
      </w:r>
      <w:proofErr w:type="spellEnd"/>
      <w:r w:rsidRPr="00716950">
        <w:rPr>
          <w:rFonts w:ascii="Times New Roman" w:eastAsia="Times New Roman" w:hAnsi="Times New Roman" w:cs="Times New Roman"/>
          <w:color w:val="333333"/>
          <w:sz w:val="24"/>
          <w:szCs w:val="24"/>
          <w:lang w:eastAsia="ru-RU"/>
        </w:rPr>
        <w:t xml:space="preserve"> (жердь для крепления чего-либо) и т. д. Встречается немало слов, имеющих тюркскую языковую основу, среди донских названий растений. Например, </w:t>
      </w:r>
      <w:proofErr w:type="spellStart"/>
      <w:r w:rsidRPr="00716950">
        <w:rPr>
          <w:rFonts w:ascii="Times New Roman" w:eastAsia="Times New Roman" w:hAnsi="Times New Roman" w:cs="Times New Roman"/>
          <w:color w:val="333333"/>
          <w:sz w:val="24"/>
          <w:szCs w:val="24"/>
          <w:lang w:eastAsia="ru-RU"/>
        </w:rPr>
        <w:t>гардал</w:t>
      </w:r>
      <w:proofErr w:type="spellEnd"/>
      <w:r w:rsidRPr="00716950">
        <w:rPr>
          <w:rFonts w:ascii="Times New Roman" w:eastAsia="Times New Roman" w:hAnsi="Times New Roman" w:cs="Times New Roman"/>
          <w:color w:val="333333"/>
          <w:sz w:val="24"/>
          <w:szCs w:val="24"/>
          <w:lang w:eastAsia="ru-RU"/>
        </w:rPr>
        <w:t xml:space="preserve"> (горчица), </w:t>
      </w:r>
      <w:proofErr w:type="spellStart"/>
      <w:r w:rsidRPr="00716950">
        <w:rPr>
          <w:rFonts w:ascii="Times New Roman" w:eastAsia="Times New Roman" w:hAnsi="Times New Roman" w:cs="Times New Roman"/>
          <w:color w:val="333333"/>
          <w:sz w:val="24"/>
          <w:szCs w:val="24"/>
          <w:lang w:eastAsia="ru-RU"/>
        </w:rPr>
        <w:t>жерделы</w:t>
      </w:r>
      <w:proofErr w:type="spellEnd"/>
      <w:r w:rsidRPr="00716950">
        <w:rPr>
          <w:rFonts w:ascii="Times New Roman" w:eastAsia="Times New Roman" w:hAnsi="Times New Roman" w:cs="Times New Roman"/>
          <w:color w:val="333333"/>
          <w:sz w:val="24"/>
          <w:szCs w:val="24"/>
          <w:lang w:eastAsia="ru-RU"/>
        </w:rPr>
        <w:t xml:space="preserve"> (дикие, мелкие абрикосы), </w:t>
      </w:r>
      <w:proofErr w:type="spellStart"/>
      <w:r w:rsidRPr="00716950">
        <w:rPr>
          <w:rFonts w:ascii="Times New Roman" w:eastAsia="Times New Roman" w:hAnsi="Times New Roman" w:cs="Times New Roman"/>
          <w:color w:val="333333"/>
          <w:sz w:val="24"/>
          <w:szCs w:val="24"/>
          <w:lang w:eastAsia="ru-RU"/>
        </w:rPr>
        <w:t>чакан</w:t>
      </w:r>
      <w:proofErr w:type="spellEnd"/>
      <w:r w:rsidRPr="00716950">
        <w:rPr>
          <w:rFonts w:ascii="Times New Roman" w:eastAsia="Times New Roman" w:hAnsi="Times New Roman" w:cs="Times New Roman"/>
          <w:color w:val="333333"/>
          <w:sz w:val="24"/>
          <w:szCs w:val="24"/>
          <w:lang w:eastAsia="ru-RU"/>
        </w:rPr>
        <w:t xml:space="preserve"> (растение рогоз широколистый). Через тюркские языки и непосредственное общение проникли в донскую речь заимствования из иранских языков. Скажем, нардек (арбузная патока), </w:t>
      </w:r>
      <w:proofErr w:type="spellStart"/>
      <w:r w:rsidRPr="00716950">
        <w:rPr>
          <w:rFonts w:ascii="Times New Roman" w:eastAsia="Times New Roman" w:hAnsi="Times New Roman" w:cs="Times New Roman"/>
          <w:color w:val="333333"/>
          <w:sz w:val="24"/>
          <w:szCs w:val="24"/>
          <w:lang w:eastAsia="ru-RU"/>
        </w:rPr>
        <w:t>принч</w:t>
      </w:r>
      <w:proofErr w:type="spellEnd"/>
      <w:r w:rsidRPr="00716950">
        <w:rPr>
          <w:rFonts w:ascii="Times New Roman" w:eastAsia="Times New Roman" w:hAnsi="Times New Roman" w:cs="Times New Roman"/>
          <w:color w:val="333333"/>
          <w:sz w:val="24"/>
          <w:szCs w:val="24"/>
          <w:lang w:eastAsia="ru-RU"/>
        </w:rPr>
        <w:t xml:space="preserve"> (рис). Имеются и экзотические вкрапления из других языков. Так, из итальянского взято слово </w:t>
      </w:r>
      <w:proofErr w:type="spellStart"/>
      <w:r w:rsidRPr="00716950">
        <w:rPr>
          <w:rFonts w:ascii="Times New Roman" w:eastAsia="Times New Roman" w:hAnsi="Times New Roman" w:cs="Times New Roman"/>
          <w:color w:val="333333"/>
          <w:sz w:val="24"/>
          <w:szCs w:val="24"/>
          <w:lang w:eastAsia="ru-RU"/>
        </w:rPr>
        <w:t>демень</w:t>
      </w:r>
      <w:proofErr w:type="spellEnd"/>
      <w:r w:rsidRPr="00716950">
        <w:rPr>
          <w:rFonts w:ascii="Times New Roman" w:eastAsia="Times New Roman" w:hAnsi="Times New Roman" w:cs="Times New Roman"/>
          <w:color w:val="333333"/>
          <w:sz w:val="24"/>
          <w:szCs w:val="24"/>
          <w:lang w:eastAsia="ru-RU"/>
        </w:rPr>
        <w:t xml:space="preserve"> (подвесной руль лодки). Взаимодействие с соседским калмыцким народом имело следствием употребление казаками некоторого количества калмыцких слов. Например, </w:t>
      </w:r>
      <w:proofErr w:type="spellStart"/>
      <w:r w:rsidRPr="00716950">
        <w:rPr>
          <w:rFonts w:ascii="Times New Roman" w:eastAsia="Times New Roman" w:hAnsi="Times New Roman" w:cs="Times New Roman"/>
          <w:color w:val="333333"/>
          <w:sz w:val="24"/>
          <w:szCs w:val="24"/>
          <w:lang w:eastAsia="ru-RU"/>
        </w:rPr>
        <w:t>будан</w:t>
      </w:r>
      <w:proofErr w:type="spellEnd"/>
      <w:r w:rsidRPr="00716950">
        <w:rPr>
          <w:rFonts w:ascii="Times New Roman" w:eastAsia="Times New Roman" w:hAnsi="Times New Roman" w:cs="Times New Roman"/>
          <w:color w:val="333333"/>
          <w:sz w:val="24"/>
          <w:szCs w:val="24"/>
          <w:lang w:eastAsia="ru-RU"/>
        </w:rPr>
        <w:t xml:space="preserve"> (бульон, плохо приготовленное жидкое кушанье), </w:t>
      </w:r>
      <w:proofErr w:type="spellStart"/>
      <w:r w:rsidRPr="00716950">
        <w:rPr>
          <w:rFonts w:ascii="Times New Roman" w:eastAsia="Times New Roman" w:hAnsi="Times New Roman" w:cs="Times New Roman"/>
          <w:color w:val="333333"/>
          <w:sz w:val="24"/>
          <w:szCs w:val="24"/>
          <w:lang w:eastAsia="ru-RU"/>
        </w:rPr>
        <w:t>шулюн</w:t>
      </w:r>
      <w:proofErr w:type="spellEnd"/>
      <w:r w:rsidRPr="00716950">
        <w:rPr>
          <w:rFonts w:ascii="Times New Roman" w:eastAsia="Times New Roman" w:hAnsi="Times New Roman" w:cs="Times New Roman"/>
          <w:color w:val="333333"/>
          <w:sz w:val="24"/>
          <w:szCs w:val="24"/>
          <w:lang w:eastAsia="ru-RU"/>
        </w:rPr>
        <w:t xml:space="preserve"> (говяжий бульон, жидкий суп), </w:t>
      </w:r>
      <w:proofErr w:type="spellStart"/>
      <w:r w:rsidRPr="00716950">
        <w:rPr>
          <w:rFonts w:ascii="Times New Roman" w:eastAsia="Times New Roman" w:hAnsi="Times New Roman" w:cs="Times New Roman"/>
          <w:color w:val="333333"/>
          <w:sz w:val="24"/>
          <w:szCs w:val="24"/>
          <w:lang w:eastAsia="ru-RU"/>
        </w:rPr>
        <w:t>шурпек</w:t>
      </w:r>
      <w:proofErr w:type="spellEnd"/>
      <w:r w:rsidRPr="00716950">
        <w:rPr>
          <w:rFonts w:ascii="Times New Roman" w:eastAsia="Times New Roman" w:hAnsi="Times New Roman" w:cs="Times New Roman"/>
          <w:color w:val="333333"/>
          <w:sz w:val="24"/>
          <w:szCs w:val="24"/>
          <w:lang w:eastAsia="ru-RU"/>
        </w:rPr>
        <w:t xml:space="preserve"> (коршун) и др. Безусловно, сказывается в лексике донских говоров влияние украинского языка, более заметное на Нижнем Дону. Примечательно, что именно это обстоятельство послужило причиной появления прозвища низовых казаков со стороны верховых. Их дразнили булочниками или </w:t>
      </w:r>
      <w:proofErr w:type="spellStart"/>
      <w:r w:rsidRPr="00716950">
        <w:rPr>
          <w:rFonts w:ascii="Times New Roman" w:eastAsia="Times New Roman" w:hAnsi="Times New Roman" w:cs="Times New Roman"/>
          <w:color w:val="333333"/>
          <w:sz w:val="24"/>
          <w:szCs w:val="24"/>
          <w:lang w:eastAsia="ru-RU"/>
        </w:rPr>
        <w:t>бублечниками</w:t>
      </w:r>
      <w:proofErr w:type="spellEnd"/>
      <w:r w:rsidRPr="00716950">
        <w:rPr>
          <w:rFonts w:ascii="Times New Roman" w:eastAsia="Times New Roman" w:hAnsi="Times New Roman" w:cs="Times New Roman"/>
          <w:color w:val="333333"/>
          <w:sz w:val="24"/>
          <w:szCs w:val="24"/>
          <w:lang w:eastAsia="ru-RU"/>
        </w:rPr>
        <w:t xml:space="preserve">, поскольку на </w:t>
      </w:r>
      <w:proofErr w:type="spellStart"/>
      <w:r w:rsidRPr="00716950">
        <w:rPr>
          <w:rFonts w:ascii="Times New Roman" w:eastAsia="Times New Roman" w:hAnsi="Times New Roman" w:cs="Times New Roman"/>
          <w:color w:val="333333"/>
          <w:sz w:val="24"/>
          <w:szCs w:val="24"/>
          <w:lang w:eastAsia="ru-RU"/>
        </w:rPr>
        <w:t>нижнедонских</w:t>
      </w:r>
      <w:proofErr w:type="spellEnd"/>
      <w:r w:rsidRPr="00716950">
        <w:rPr>
          <w:rFonts w:ascii="Times New Roman" w:eastAsia="Times New Roman" w:hAnsi="Times New Roman" w:cs="Times New Roman"/>
          <w:color w:val="333333"/>
          <w:sz w:val="24"/>
          <w:szCs w:val="24"/>
          <w:lang w:eastAsia="ru-RU"/>
        </w:rPr>
        <w:t xml:space="preserve"> базарах широко торговали булками и булочками. Донской говор впитал немало украинских слов (некоторые из них в свою очередь имеют польское происхождение): </w:t>
      </w:r>
      <w:proofErr w:type="spellStart"/>
      <w:r w:rsidRPr="00716950">
        <w:rPr>
          <w:rFonts w:ascii="Times New Roman" w:eastAsia="Times New Roman" w:hAnsi="Times New Roman" w:cs="Times New Roman"/>
          <w:color w:val="333333"/>
          <w:sz w:val="24"/>
          <w:szCs w:val="24"/>
          <w:lang w:eastAsia="ru-RU"/>
        </w:rPr>
        <w:t>хиба</w:t>
      </w:r>
      <w:proofErr w:type="spellEnd"/>
      <w:r w:rsidRPr="00716950">
        <w:rPr>
          <w:rFonts w:ascii="Times New Roman" w:eastAsia="Times New Roman" w:hAnsi="Times New Roman" w:cs="Times New Roman"/>
          <w:color w:val="333333"/>
          <w:sz w:val="24"/>
          <w:szCs w:val="24"/>
          <w:lang w:eastAsia="ru-RU"/>
        </w:rPr>
        <w:t xml:space="preserve"> (что ли), </w:t>
      </w:r>
      <w:proofErr w:type="spellStart"/>
      <w:r w:rsidRPr="00716950">
        <w:rPr>
          <w:rFonts w:ascii="Times New Roman" w:eastAsia="Times New Roman" w:hAnsi="Times New Roman" w:cs="Times New Roman"/>
          <w:color w:val="333333"/>
          <w:sz w:val="24"/>
          <w:szCs w:val="24"/>
          <w:lang w:eastAsia="ru-RU"/>
        </w:rPr>
        <w:t>нима</w:t>
      </w:r>
      <w:proofErr w:type="spellEnd"/>
      <w:r w:rsidRPr="00716950">
        <w:rPr>
          <w:rFonts w:ascii="Times New Roman" w:eastAsia="Times New Roman" w:hAnsi="Times New Roman" w:cs="Times New Roman"/>
          <w:color w:val="333333"/>
          <w:sz w:val="24"/>
          <w:szCs w:val="24"/>
          <w:lang w:eastAsia="ru-RU"/>
        </w:rPr>
        <w:t xml:space="preserve"> (нет), </w:t>
      </w:r>
      <w:proofErr w:type="spellStart"/>
      <w:r w:rsidRPr="00716950">
        <w:rPr>
          <w:rFonts w:ascii="Times New Roman" w:eastAsia="Times New Roman" w:hAnsi="Times New Roman" w:cs="Times New Roman"/>
          <w:color w:val="333333"/>
          <w:sz w:val="24"/>
          <w:szCs w:val="24"/>
          <w:lang w:eastAsia="ru-RU"/>
        </w:rPr>
        <w:t>був</w:t>
      </w:r>
      <w:proofErr w:type="spellEnd"/>
      <w:r w:rsidRPr="00716950">
        <w:rPr>
          <w:rFonts w:ascii="Times New Roman" w:eastAsia="Times New Roman" w:hAnsi="Times New Roman" w:cs="Times New Roman"/>
          <w:color w:val="333333"/>
          <w:sz w:val="24"/>
          <w:szCs w:val="24"/>
          <w:lang w:eastAsia="ru-RU"/>
        </w:rPr>
        <w:t xml:space="preserve"> (был), </w:t>
      </w:r>
      <w:proofErr w:type="spellStart"/>
      <w:r w:rsidRPr="00716950">
        <w:rPr>
          <w:rFonts w:ascii="Times New Roman" w:eastAsia="Times New Roman" w:hAnsi="Times New Roman" w:cs="Times New Roman"/>
          <w:color w:val="333333"/>
          <w:sz w:val="24"/>
          <w:szCs w:val="24"/>
          <w:lang w:eastAsia="ru-RU"/>
        </w:rPr>
        <w:t>байдуже</w:t>
      </w:r>
      <w:proofErr w:type="spellEnd"/>
      <w:r w:rsidRPr="00716950">
        <w:rPr>
          <w:rFonts w:ascii="Times New Roman" w:eastAsia="Times New Roman" w:hAnsi="Times New Roman" w:cs="Times New Roman"/>
          <w:color w:val="333333"/>
          <w:sz w:val="24"/>
          <w:szCs w:val="24"/>
          <w:lang w:eastAsia="ru-RU"/>
        </w:rPr>
        <w:t xml:space="preserve"> или </w:t>
      </w:r>
      <w:proofErr w:type="spellStart"/>
      <w:r w:rsidRPr="00716950">
        <w:rPr>
          <w:rFonts w:ascii="Times New Roman" w:eastAsia="Times New Roman" w:hAnsi="Times New Roman" w:cs="Times New Roman"/>
          <w:color w:val="333333"/>
          <w:sz w:val="24"/>
          <w:szCs w:val="24"/>
          <w:lang w:eastAsia="ru-RU"/>
        </w:rPr>
        <w:t>байдюже</w:t>
      </w:r>
      <w:proofErr w:type="spellEnd"/>
      <w:r w:rsidRPr="00716950">
        <w:rPr>
          <w:rFonts w:ascii="Times New Roman" w:eastAsia="Times New Roman" w:hAnsi="Times New Roman" w:cs="Times New Roman"/>
          <w:color w:val="333333"/>
          <w:sz w:val="24"/>
          <w:szCs w:val="24"/>
          <w:lang w:eastAsia="ru-RU"/>
        </w:rPr>
        <w:t xml:space="preserve"> (безразлично), </w:t>
      </w:r>
      <w:proofErr w:type="spellStart"/>
      <w:r w:rsidRPr="00716950">
        <w:rPr>
          <w:rFonts w:ascii="Times New Roman" w:eastAsia="Times New Roman" w:hAnsi="Times New Roman" w:cs="Times New Roman"/>
          <w:color w:val="333333"/>
          <w:sz w:val="24"/>
          <w:szCs w:val="24"/>
          <w:lang w:eastAsia="ru-RU"/>
        </w:rPr>
        <w:t>драбина</w:t>
      </w:r>
      <w:proofErr w:type="spellEnd"/>
      <w:r w:rsidRPr="00716950">
        <w:rPr>
          <w:rFonts w:ascii="Times New Roman" w:eastAsia="Times New Roman" w:hAnsi="Times New Roman" w:cs="Times New Roman"/>
          <w:color w:val="333333"/>
          <w:sz w:val="24"/>
          <w:szCs w:val="24"/>
          <w:lang w:eastAsia="ru-RU"/>
        </w:rPr>
        <w:t xml:space="preserve"> (лестница; борт арбы (повозка) в виде лестницы; длинная жердь), жменя (количество чего-либо, захватываемое горстью), зараз (сейчас, тотчас), </w:t>
      </w:r>
      <w:proofErr w:type="spellStart"/>
      <w:r w:rsidRPr="00716950">
        <w:rPr>
          <w:rFonts w:ascii="Times New Roman" w:eastAsia="Times New Roman" w:hAnsi="Times New Roman" w:cs="Times New Roman"/>
          <w:color w:val="333333"/>
          <w:sz w:val="24"/>
          <w:szCs w:val="24"/>
          <w:lang w:eastAsia="ru-RU"/>
        </w:rPr>
        <w:t>кодра</w:t>
      </w:r>
      <w:proofErr w:type="spellEnd"/>
      <w:r w:rsidRPr="00716950">
        <w:rPr>
          <w:rFonts w:ascii="Times New Roman" w:eastAsia="Times New Roman" w:hAnsi="Times New Roman" w:cs="Times New Roman"/>
          <w:color w:val="333333"/>
          <w:sz w:val="24"/>
          <w:szCs w:val="24"/>
          <w:lang w:eastAsia="ru-RU"/>
        </w:rPr>
        <w:t xml:space="preserve"> (половик из тряпок), </w:t>
      </w:r>
      <w:proofErr w:type="spellStart"/>
      <w:r w:rsidRPr="00716950">
        <w:rPr>
          <w:rFonts w:ascii="Times New Roman" w:eastAsia="Times New Roman" w:hAnsi="Times New Roman" w:cs="Times New Roman"/>
          <w:color w:val="333333"/>
          <w:sz w:val="24"/>
          <w:szCs w:val="24"/>
          <w:lang w:eastAsia="ru-RU"/>
        </w:rPr>
        <w:t>кохать</w:t>
      </w:r>
      <w:proofErr w:type="spellEnd"/>
      <w:r w:rsidRPr="00716950">
        <w:rPr>
          <w:rFonts w:ascii="Times New Roman" w:eastAsia="Times New Roman" w:hAnsi="Times New Roman" w:cs="Times New Roman"/>
          <w:color w:val="333333"/>
          <w:sz w:val="24"/>
          <w:szCs w:val="24"/>
          <w:lang w:eastAsia="ru-RU"/>
        </w:rPr>
        <w:t xml:space="preserve"> (заботиться, пестовать, холить и лелеять), нехай (пусть), </w:t>
      </w:r>
      <w:proofErr w:type="spellStart"/>
      <w:r w:rsidRPr="00716950">
        <w:rPr>
          <w:rFonts w:ascii="Times New Roman" w:eastAsia="Times New Roman" w:hAnsi="Times New Roman" w:cs="Times New Roman"/>
          <w:color w:val="333333"/>
          <w:sz w:val="24"/>
          <w:szCs w:val="24"/>
          <w:lang w:eastAsia="ru-RU"/>
        </w:rPr>
        <w:t>нехаянный</w:t>
      </w:r>
      <w:proofErr w:type="spellEnd"/>
      <w:r w:rsidRPr="00716950">
        <w:rPr>
          <w:rFonts w:ascii="Times New Roman" w:eastAsia="Times New Roman" w:hAnsi="Times New Roman" w:cs="Times New Roman"/>
          <w:color w:val="333333"/>
          <w:sz w:val="24"/>
          <w:szCs w:val="24"/>
          <w:lang w:eastAsia="ru-RU"/>
        </w:rPr>
        <w:t xml:space="preserve"> (запущенный, неухоженный), </w:t>
      </w:r>
      <w:proofErr w:type="spellStart"/>
      <w:r w:rsidRPr="00716950">
        <w:rPr>
          <w:rFonts w:ascii="Times New Roman" w:eastAsia="Times New Roman" w:hAnsi="Times New Roman" w:cs="Times New Roman"/>
          <w:color w:val="333333"/>
          <w:sz w:val="24"/>
          <w:szCs w:val="24"/>
          <w:lang w:eastAsia="ru-RU"/>
        </w:rPr>
        <w:t>позычить</w:t>
      </w:r>
      <w:proofErr w:type="spellEnd"/>
      <w:r w:rsidRPr="00716950">
        <w:rPr>
          <w:rFonts w:ascii="Times New Roman" w:eastAsia="Times New Roman" w:hAnsi="Times New Roman" w:cs="Times New Roman"/>
          <w:color w:val="333333"/>
          <w:sz w:val="24"/>
          <w:szCs w:val="24"/>
          <w:lang w:eastAsia="ru-RU"/>
        </w:rPr>
        <w:t xml:space="preserve"> (взять в долг; взять без разрешения; украсть), </w:t>
      </w:r>
      <w:proofErr w:type="spellStart"/>
      <w:r w:rsidRPr="00716950">
        <w:rPr>
          <w:rFonts w:ascii="Times New Roman" w:eastAsia="Times New Roman" w:hAnsi="Times New Roman" w:cs="Times New Roman"/>
          <w:color w:val="333333"/>
          <w:sz w:val="24"/>
          <w:szCs w:val="24"/>
          <w:lang w:eastAsia="ru-RU"/>
        </w:rPr>
        <w:t>репанец</w:t>
      </w:r>
      <w:proofErr w:type="spellEnd"/>
      <w:r w:rsidRPr="00716950">
        <w:rPr>
          <w:rFonts w:ascii="Times New Roman" w:eastAsia="Times New Roman" w:hAnsi="Times New Roman" w:cs="Times New Roman"/>
          <w:color w:val="333333"/>
          <w:sz w:val="24"/>
          <w:szCs w:val="24"/>
          <w:lang w:eastAsia="ru-RU"/>
        </w:rPr>
        <w:t xml:space="preserve"> (простой, неграмотный человек), </w:t>
      </w:r>
      <w:proofErr w:type="spellStart"/>
      <w:r w:rsidRPr="00716950">
        <w:rPr>
          <w:rFonts w:ascii="Times New Roman" w:eastAsia="Times New Roman" w:hAnsi="Times New Roman" w:cs="Times New Roman"/>
          <w:color w:val="333333"/>
          <w:sz w:val="24"/>
          <w:szCs w:val="24"/>
          <w:lang w:eastAsia="ru-RU"/>
        </w:rPr>
        <w:t>репаться</w:t>
      </w:r>
      <w:proofErr w:type="spellEnd"/>
      <w:r w:rsidRPr="00716950">
        <w:rPr>
          <w:rFonts w:ascii="Times New Roman" w:eastAsia="Times New Roman" w:hAnsi="Times New Roman" w:cs="Times New Roman"/>
          <w:color w:val="333333"/>
          <w:sz w:val="24"/>
          <w:szCs w:val="24"/>
          <w:lang w:eastAsia="ru-RU"/>
        </w:rPr>
        <w:t xml:space="preserve"> (трескаться, ломаться), </w:t>
      </w:r>
      <w:proofErr w:type="spellStart"/>
      <w:r w:rsidRPr="00716950">
        <w:rPr>
          <w:rFonts w:ascii="Times New Roman" w:eastAsia="Times New Roman" w:hAnsi="Times New Roman" w:cs="Times New Roman"/>
          <w:color w:val="333333"/>
          <w:sz w:val="24"/>
          <w:szCs w:val="24"/>
          <w:lang w:eastAsia="ru-RU"/>
        </w:rPr>
        <w:t>трохи</w:t>
      </w:r>
      <w:proofErr w:type="spellEnd"/>
      <w:r w:rsidRPr="00716950">
        <w:rPr>
          <w:rFonts w:ascii="Times New Roman" w:eastAsia="Times New Roman" w:hAnsi="Times New Roman" w:cs="Times New Roman"/>
          <w:color w:val="333333"/>
          <w:sz w:val="24"/>
          <w:szCs w:val="24"/>
          <w:lang w:eastAsia="ru-RU"/>
        </w:rPr>
        <w:t xml:space="preserve"> или </w:t>
      </w:r>
      <w:proofErr w:type="spellStart"/>
      <w:r w:rsidRPr="00716950">
        <w:rPr>
          <w:rFonts w:ascii="Times New Roman" w:eastAsia="Times New Roman" w:hAnsi="Times New Roman" w:cs="Times New Roman"/>
          <w:color w:val="333333"/>
          <w:sz w:val="24"/>
          <w:szCs w:val="24"/>
          <w:lang w:eastAsia="ru-RU"/>
        </w:rPr>
        <w:t>трошки</w:t>
      </w:r>
      <w:proofErr w:type="spellEnd"/>
      <w:r w:rsidRPr="00716950">
        <w:rPr>
          <w:rFonts w:ascii="Times New Roman" w:eastAsia="Times New Roman" w:hAnsi="Times New Roman" w:cs="Times New Roman"/>
          <w:color w:val="333333"/>
          <w:sz w:val="24"/>
          <w:szCs w:val="24"/>
          <w:lang w:eastAsia="ru-RU"/>
        </w:rPr>
        <w:t xml:space="preserve"> (немного), шлях (наезженная дорога, путь), </w:t>
      </w:r>
      <w:proofErr w:type="spellStart"/>
      <w:r w:rsidRPr="00716950">
        <w:rPr>
          <w:rFonts w:ascii="Times New Roman" w:eastAsia="Times New Roman" w:hAnsi="Times New Roman" w:cs="Times New Roman"/>
          <w:color w:val="333333"/>
          <w:sz w:val="24"/>
          <w:szCs w:val="24"/>
          <w:lang w:eastAsia="ru-RU"/>
        </w:rPr>
        <w:t>шукать</w:t>
      </w:r>
      <w:proofErr w:type="spellEnd"/>
      <w:r w:rsidRPr="00716950">
        <w:rPr>
          <w:rFonts w:ascii="Times New Roman" w:eastAsia="Times New Roman" w:hAnsi="Times New Roman" w:cs="Times New Roman"/>
          <w:color w:val="333333"/>
          <w:sz w:val="24"/>
          <w:szCs w:val="24"/>
          <w:lang w:eastAsia="ru-RU"/>
        </w:rPr>
        <w:t xml:space="preserve"> (искать) и многое другое. В целом же донской говор при всех разноязычных вкраплениях, представляет собой достаточно самостоятельную, своеобразную лексическую систему, не совпадающую с системами русских диалектов, хотя, безусловно, близкую по своей сути к ним. В исторической ретроспективе в донском диалекте образовался мощный слой </w:t>
      </w:r>
      <w:proofErr w:type="spellStart"/>
      <w:r w:rsidRPr="00716950">
        <w:rPr>
          <w:rFonts w:ascii="Times New Roman" w:eastAsia="Times New Roman" w:hAnsi="Times New Roman" w:cs="Times New Roman"/>
          <w:color w:val="333333"/>
          <w:sz w:val="24"/>
          <w:szCs w:val="24"/>
          <w:lang w:eastAsia="ru-RU"/>
        </w:rPr>
        <w:t>общедонской</w:t>
      </w:r>
      <w:proofErr w:type="spellEnd"/>
      <w:r w:rsidRPr="00716950">
        <w:rPr>
          <w:rFonts w:ascii="Times New Roman" w:eastAsia="Times New Roman" w:hAnsi="Times New Roman" w:cs="Times New Roman"/>
          <w:color w:val="333333"/>
          <w:sz w:val="24"/>
          <w:szCs w:val="24"/>
          <w:lang w:eastAsia="ru-RU"/>
        </w:rPr>
        <w:t xml:space="preserve"> лексики, включающий наименование жизненно важных понятий и предметов быта, хозяйства, явлений природы, социальных действий. Кроме приведенных выше, сюда относятся существительные: </w:t>
      </w:r>
      <w:proofErr w:type="spellStart"/>
      <w:r w:rsidRPr="00716950">
        <w:rPr>
          <w:rFonts w:ascii="Times New Roman" w:eastAsia="Times New Roman" w:hAnsi="Times New Roman" w:cs="Times New Roman"/>
          <w:color w:val="333333"/>
          <w:sz w:val="24"/>
          <w:szCs w:val="24"/>
          <w:lang w:eastAsia="ru-RU"/>
        </w:rPr>
        <w:t>бабура</w:t>
      </w:r>
      <w:proofErr w:type="spellEnd"/>
      <w:r w:rsidRPr="00716950">
        <w:rPr>
          <w:rFonts w:ascii="Times New Roman" w:eastAsia="Times New Roman" w:hAnsi="Times New Roman" w:cs="Times New Roman"/>
          <w:color w:val="333333"/>
          <w:sz w:val="24"/>
          <w:szCs w:val="24"/>
          <w:lang w:eastAsia="ru-RU"/>
        </w:rPr>
        <w:t xml:space="preserve"> (белая цапля), баз, </w:t>
      </w:r>
      <w:proofErr w:type="spellStart"/>
      <w:r w:rsidRPr="00716950">
        <w:rPr>
          <w:rFonts w:ascii="Times New Roman" w:eastAsia="Times New Roman" w:hAnsi="Times New Roman" w:cs="Times New Roman"/>
          <w:color w:val="333333"/>
          <w:sz w:val="24"/>
          <w:szCs w:val="24"/>
          <w:lang w:eastAsia="ru-RU"/>
        </w:rPr>
        <w:t>базок</w:t>
      </w:r>
      <w:proofErr w:type="spellEnd"/>
      <w:r w:rsidRPr="00716950">
        <w:rPr>
          <w:rFonts w:ascii="Times New Roman" w:eastAsia="Times New Roman" w:hAnsi="Times New Roman" w:cs="Times New Roman"/>
          <w:color w:val="333333"/>
          <w:sz w:val="24"/>
          <w:szCs w:val="24"/>
          <w:lang w:eastAsia="ru-RU"/>
        </w:rPr>
        <w:t xml:space="preserve"> (загон для скота), </w:t>
      </w:r>
      <w:proofErr w:type="spellStart"/>
      <w:r w:rsidRPr="00716950">
        <w:rPr>
          <w:rFonts w:ascii="Times New Roman" w:eastAsia="Times New Roman" w:hAnsi="Times New Roman" w:cs="Times New Roman"/>
          <w:color w:val="333333"/>
          <w:sz w:val="24"/>
          <w:szCs w:val="24"/>
          <w:lang w:eastAsia="ru-RU"/>
        </w:rPr>
        <w:lastRenderedPageBreak/>
        <w:t>байдик</w:t>
      </w:r>
      <w:proofErr w:type="spellEnd"/>
      <w:r w:rsidRPr="00716950">
        <w:rPr>
          <w:rFonts w:ascii="Times New Roman" w:eastAsia="Times New Roman" w:hAnsi="Times New Roman" w:cs="Times New Roman"/>
          <w:color w:val="333333"/>
          <w:sz w:val="24"/>
          <w:szCs w:val="24"/>
          <w:lang w:eastAsia="ru-RU"/>
        </w:rPr>
        <w:t xml:space="preserve"> (палка, посох), балясы (балкончик вокруг дома), бурсак (продолговатый хлебец), </w:t>
      </w:r>
      <w:proofErr w:type="spellStart"/>
      <w:r w:rsidRPr="00716950">
        <w:rPr>
          <w:rFonts w:ascii="Times New Roman" w:eastAsia="Times New Roman" w:hAnsi="Times New Roman" w:cs="Times New Roman"/>
          <w:color w:val="333333"/>
          <w:sz w:val="24"/>
          <w:szCs w:val="24"/>
          <w:lang w:eastAsia="ru-RU"/>
        </w:rPr>
        <w:t>вадилки</w:t>
      </w:r>
      <w:proofErr w:type="spellEnd"/>
      <w:r w:rsidRPr="00716950">
        <w:rPr>
          <w:rFonts w:ascii="Times New Roman" w:eastAsia="Times New Roman" w:hAnsi="Times New Roman" w:cs="Times New Roman"/>
          <w:color w:val="333333"/>
          <w:sz w:val="24"/>
          <w:szCs w:val="24"/>
          <w:lang w:eastAsia="ru-RU"/>
        </w:rPr>
        <w:t xml:space="preserve"> (решетка для накрывания </w:t>
      </w:r>
      <w:proofErr w:type="spellStart"/>
      <w:r w:rsidRPr="00716950">
        <w:rPr>
          <w:rFonts w:ascii="Times New Roman" w:eastAsia="Times New Roman" w:hAnsi="Times New Roman" w:cs="Times New Roman"/>
          <w:color w:val="333333"/>
          <w:sz w:val="24"/>
          <w:szCs w:val="24"/>
          <w:lang w:eastAsia="ru-RU"/>
        </w:rPr>
        <w:t>дежи</w:t>
      </w:r>
      <w:proofErr w:type="spellEnd"/>
      <w:r w:rsidRPr="00716950">
        <w:rPr>
          <w:rFonts w:ascii="Times New Roman" w:eastAsia="Times New Roman" w:hAnsi="Times New Roman" w:cs="Times New Roman"/>
          <w:color w:val="333333"/>
          <w:sz w:val="24"/>
          <w:szCs w:val="24"/>
          <w:lang w:eastAsia="ru-RU"/>
        </w:rPr>
        <w:t xml:space="preserve">, квашни), </w:t>
      </w:r>
      <w:proofErr w:type="spellStart"/>
      <w:r w:rsidRPr="00716950">
        <w:rPr>
          <w:rFonts w:ascii="Times New Roman" w:eastAsia="Times New Roman" w:hAnsi="Times New Roman" w:cs="Times New Roman"/>
          <w:color w:val="333333"/>
          <w:sz w:val="24"/>
          <w:szCs w:val="24"/>
          <w:lang w:eastAsia="ru-RU"/>
        </w:rPr>
        <w:t>вешнина</w:t>
      </w:r>
      <w:proofErr w:type="spellEnd"/>
      <w:r w:rsidRPr="00716950">
        <w:rPr>
          <w:rFonts w:ascii="Times New Roman" w:eastAsia="Times New Roman" w:hAnsi="Times New Roman" w:cs="Times New Roman"/>
          <w:color w:val="333333"/>
          <w:sz w:val="24"/>
          <w:szCs w:val="24"/>
          <w:lang w:eastAsia="ru-RU"/>
        </w:rPr>
        <w:t xml:space="preserve"> (земля, вспаханная весной), </w:t>
      </w:r>
      <w:proofErr w:type="spellStart"/>
      <w:r w:rsidRPr="00716950">
        <w:rPr>
          <w:rFonts w:ascii="Times New Roman" w:eastAsia="Times New Roman" w:hAnsi="Times New Roman" w:cs="Times New Roman"/>
          <w:color w:val="333333"/>
          <w:sz w:val="24"/>
          <w:szCs w:val="24"/>
          <w:lang w:eastAsia="ru-RU"/>
        </w:rPr>
        <w:t>винцерада</w:t>
      </w:r>
      <w:proofErr w:type="spellEnd"/>
      <w:r w:rsidRPr="00716950">
        <w:rPr>
          <w:rFonts w:ascii="Times New Roman" w:eastAsia="Times New Roman" w:hAnsi="Times New Roman" w:cs="Times New Roman"/>
          <w:color w:val="333333"/>
          <w:sz w:val="24"/>
          <w:szCs w:val="24"/>
          <w:lang w:eastAsia="ru-RU"/>
        </w:rPr>
        <w:t xml:space="preserve"> (рыбацкий плащ), водянка (водяная мельница), </w:t>
      </w:r>
      <w:proofErr w:type="spellStart"/>
      <w:r w:rsidRPr="00716950">
        <w:rPr>
          <w:rFonts w:ascii="Times New Roman" w:eastAsia="Times New Roman" w:hAnsi="Times New Roman" w:cs="Times New Roman"/>
          <w:color w:val="333333"/>
          <w:sz w:val="24"/>
          <w:szCs w:val="24"/>
          <w:lang w:eastAsia="ru-RU"/>
        </w:rPr>
        <w:t>войе</w:t>
      </w:r>
      <w:proofErr w:type="spellEnd"/>
      <w:r w:rsidRPr="00716950">
        <w:rPr>
          <w:rFonts w:ascii="Times New Roman" w:eastAsia="Times New Roman" w:hAnsi="Times New Roman" w:cs="Times New Roman"/>
          <w:color w:val="333333"/>
          <w:sz w:val="24"/>
          <w:szCs w:val="24"/>
          <w:lang w:eastAsia="ru-RU"/>
        </w:rPr>
        <w:t xml:space="preserve"> (воловье дышло), </w:t>
      </w:r>
      <w:proofErr w:type="spellStart"/>
      <w:r w:rsidRPr="00716950">
        <w:rPr>
          <w:rFonts w:ascii="Times New Roman" w:eastAsia="Times New Roman" w:hAnsi="Times New Roman" w:cs="Times New Roman"/>
          <w:color w:val="333333"/>
          <w:sz w:val="24"/>
          <w:szCs w:val="24"/>
          <w:lang w:eastAsia="ru-RU"/>
        </w:rPr>
        <w:t>завеска</w:t>
      </w:r>
      <w:proofErr w:type="spellEnd"/>
      <w:r w:rsidRPr="00716950">
        <w:rPr>
          <w:rFonts w:ascii="Times New Roman" w:eastAsia="Times New Roman" w:hAnsi="Times New Roman" w:cs="Times New Roman"/>
          <w:color w:val="333333"/>
          <w:sz w:val="24"/>
          <w:szCs w:val="24"/>
          <w:lang w:eastAsia="ru-RU"/>
        </w:rPr>
        <w:t xml:space="preserve"> (женский передник), </w:t>
      </w:r>
      <w:proofErr w:type="spellStart"/>
      <w:r w:rsidRPr="00716950">
        <w:rPr>
          <w:rFonts w:ascii="Times New Roman" w:eastAsia="Times New Roman" w:hAnsi="Times New Roman" w:cs="Times New Roman"/>
          <w:color w:val="333333"/>
          <w:sz w:val="24"/>
          <w:szCs w:val="24"/>
          <w:lang w:eastAsia="ru-RU"/>
        </w:rPr>
        <w:t>круглик</w:t>
      </w:r>
      <w:proofErr w:type="spellEnd"/>
      <w:r w:rsidRPr="00716950">
        <w:rPr>
          <w:rFonts w:ascii="Times New Roman" w:eastAsia="Times New Roman" w:hAnsi="Times New Roman" w:cs="Times New Roman"/>
          <w:color w:val="333333"/>
          <w:sz w:val="24"/>
          <w:szCs w:val="24"/>
          <w:lang w:eastAsia="ru-RU"/>
        </w:rPr>
        <w:t xml:space="preserve"> (пирог с начинкой), пирог (хлеб), </w:t>
      </w:r>
      <w:proofErr w:type="spellStart"/>
      <w:r w:rsidRPr="00716950">
        <w:rPr>
          <w:rFonts w:ascii="Times New Roman" w:eastAsia="Times New Roman" w:hAnsi="Times New Roman" w:cs="Times New Roman"/>
          <w:color w:val="333333"/>
          <w:sz w:val="24"/>
          <w:szCs w:val="24"/>
          <w:lang w:eastAsia="ru-RU"/>
        </w:rPr>
        <w:t>рожак</w:t>
      </w:r>
      <w:proofErr w:type="spellEnd"/>
      <w:r w:rsidRPr="00716950">
        <w:rPr>
          <w:rFonts w:ascii="Times New Roman" w:eastAsia="Times New Roman" w:hAnsi="Times New Roman" w:cs="Times New Roman"/>
          <w:color w:val="333333"/>
          <w:sz w:val="24"/>
          <w:szCs w:val="24"/>
          <w:lang w:eastAsia="ru-RU"/>
        </w:rPr>
        <w:t xml:space="preserve"> (местный уроженец), салазки (челюсти), </w:t>
      </w:r>
      <w:proofErr w:type="spellStart"/>
      <w:r w:rsidRPr="00716950">
        <w:rPr>
          <w:rFonts w:ascii="Times New Roman" w:eastAsia="Times New Roman" w:hAnsi="Times New Roman" w:cs="Times New Roman"/>
          <w:color w:val="333333"/>
          <w:sz w:val="24"/>
          <w:szCs w:val="24"/>
          <w:lang w:eastAsia="ru-RU"/>
        </w:rPr>
        <w:t>чапура</w:t>
      </w:r>
      <w:proofErr w:type="spellEnd"/>
      <w:r w:rsidRPr="00716950">
        <w:rPr>
          <w:rFonts w:ascii="Times New Roman" w:eastAsia="Times New Roman" w:hAnsi="Times New Roman" w:cs="Times New Roman"/>
          <w:color w:val="333333"/>
          <w:sz w:val="24"/>
          <w:szCs w:val="24"/>
          <w:lang w:eastAsia="ru-RU"/>
        </w:rPr>
        <w:t xml:space="preserve"> (белая цапля), </w:t>
      </w:r>
      <w:proofErr w:type="spellStart"/>
      <w:r w:rsidRPr="00716950">
        <w:rPr>
          <w:rFonts w:ascii="Times New Roman" w:eastAsia="Times New Roman" w:hAnsi="Times New Roman" w:cs="Times New Roman"/>
          <w:color w:val="333333"/>
          <w:sz w:val="24"/>
          <w:szCs w:val="24"/>
          <w:lang w:eastAsia="ru-RU"/>
        </w:rPr>
        <w:t>чекомас</w:t>
      </w:r>
      <w:proofErr w:type="spellEnd"/>
      <w:r w:rsidRPr="00716950">
        <w:rPr>
          <w:rFonts w:ascii="Times New Roman" w:eastAsia="Times New Roman" w:hAnsi="Times New Roman" w:cs="Times New Roman"/>
          <w:color w:val="333333"/>
          <w:sz w:val="24"/>
          <w:szCs w:val="24"/>
          <w:lang w:eastAsia="ru-RU"/>
        </w:rPr>
        <w:t xml:space="preserve"> (окунь), а также прилагательные и наречия: </w:t>
      </w:r>
      <w:proofErr w:type="spellStart"/>
      <w:r w:rsidRPr="00716950">
        <w:rPr>
          <w:rFonts w:ascii="Times New Roman" w:eastAsia="Times New Roman" w:hAnsi="Times New Roman" w:cs="Times New Roman"/>
          <w:color w:val="333333"/>
          <w:sz w:val="24"/>
          <w:szCs w:val="24"/>
          <w:lang w:eastAsia="ru-RU"/>
        </w:rPr>
        <w:t>бусарный</w:t>
      </w:r>
      <w:proofErr w:type="spellEnd"/>
      <w:r w:rsidRPr="00716950">
        <w:rPr>
          <w:rFonts w:ascii="Times New Roman" w:eastAsia="Times New Roman" w:hAnsi="Times New Roman" w:cs="Times New Roman"/>
          <w:color w:val="333333"/>
          <w:sz w:val="24"/>
          <w:szCs w:val="24"/>
          <w:lang w:eastAsia="ru-RU"/>
        </w:rPr>
        <w:t xml:space="preserve"> (глуповатый), квелый (слабый, хилый), </w:t>
      </w:r>
      <w:proofErr w:type="spellStart"/>
      <w:r w:rsidRPr="00716950">
        <w:rPr>
          <w:rFonts w:ascii="Times New Roman" w:eastAsia="Times New Roman" w:hAnsi="Times New Roman" w:cs="Times New Roman"/>
          <w:color w:val="333333"/>
          <w:sz w:val="24"/>
          <w:szCs w:val="24"/>
          <w:lang w:eastAsia="ru-RU"/>
        </w:rPr>
        <w:t>нехолюзный</w:t>
      </w:r>
      <w:proofErr w:type="spellEnd"/>
      <w:r w:rsidRPr="00716950">
        <w:rPr>
          <w:rFonts w:ascii="Times New Roman" w:eastAsia="Times New Roman" w:hAnsi="Times New Roman" w:cs="Times New Roman"/>
          <w:color w:val="333333"/>
          <w:sz w:val="24"/>
          <w:szCs w:val="24"/>
          <w:lang w:eastAsia="ru-RU"/>
        </w:rPr>
        <w:t xml:space="preserve"> (неряшливый), </w:t>
      </w:r>
      <w:proofErr w:type="spellStart"/>
      <w:r w:rsidRPr="00716950">
        <w:rPr>
          <w:rFonts w:ascii="Times New Roman" w:eastAsia="Times New Roman" w:hAnsi="Times New Roman" w:cs="Times New Roman"/>
          <w:color w:val="333333"/>
          <w:sz w:val="24"/>
          <w:szCs w:val="24"/>
          <w:lang w:eastAsia="ru-RU"/>
        </w:rPr>
        <w:t>огурной</w:t>
      </w:r>
      <w:proofErr w:type="spellEnd"/>
      <w:r w:rsidRPr="00716950">
        <w:rPr>
          <w:rFonts w:ascii="Times New Roman" w:eastAsia="Times New Roman" w:hAnsi="Times New Roman" w:cs="Times New Roman"/>
          <w:color w:val="333333"/>
          <w:sz w:val="24"/>
          <w:szCs w:val="24"/>
          <w:lang w:eastAsia="ru-RU"/>
        </w:rPr>
        <w:t xml:space="preserve"> (озорной); глаголы: банить, </w:t>
      </w:r>
      <w:proofErr w:type="spellStart"/>
      <w:r w:rsidRPr="00716950">
        <w:rPr>
          <w:rFonts w:ascii="Times New Roman" w:eastAsia="Times New Roman" w:hAnsi="Times New Roman" w:cs="Times New Roman"/>
          <w:color w:val="333333"/>
          <w:sz w:val="24"/>
          <w:szCs w:val="24"/>
          <w:lang w:eastAsia="ru-RU"/>
        </w:rPr>
        <w:t>выбанить</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побанить</w:t>
      </w:r>
      <w:proofErr w:type="spellEnd"/>
      <w:r w:rsidRPr="00716950">
        <w:rPr>
          <w:rFonts w:ascii="Times New Roman" w:eastAsia="Times New Roman" w:hAnsi="Times New Roman" w:cs="Times New Roman"/>
          <w:color w:val="333333"/>
          <w:sz w:val="24"/>
          <w:szCs w:val="24"/>
          <w:lang w:eastAsia="ru-RU"/>
        </w:rPr>
        <w:t xml:space="preserve"> (мыть, стирать), </w:t>
      </w:r>
      <w:proofErr w:type="spellStart"/>
      <w:r w:rsidRPr="00716950">
        <w:rPr>
          <w:rFonts w:ascii="Times New Roman" w:eastAsia="Times New Roman" w:hAnsi="Times New Roman" w:cs="Times New Roman"/>
          <w:color w:val="333333"/>
          <w:sz w:val="24"/>
          <w:szCs w:val="24"/>
          <w:lang w:eastAsia="ru-RU"/>
        </w:rPr>
        <w:t>гутарить</w:t>
      </w:r>
      <w:proofErr w:type="spellEnd"/>
      <w:r w:rsidRPr="00716950">
        <w:rPr>
          <w:rFonts w:ascii="Times New Roman" w:eastAsia="Times New Roman" w:hAnsi="Times New Roman" w:cs="Times New Roman"/>
          <w:color w:val="333333"/>
          <w:sz w:val="24"/>
          <w:szCs w:val="24"/>
          <w:lang w:eastAsia="ru-RU"/>
        </w:rPr>
        <w:t xml:space="preserve"> (говорить), замолаживать (</w:t>
      </w:r>
      <w:proofErr w:type="spellStart"/>
      <w:r w:rsidRPr="00716950">
        <w:rPr>
          <w:rFonts w:ascii="Times New Roman" w:eastAsia="Times New Roman" w:hAnsi="Times New Roman" w:cs="Times New Roman"/>
          <w:color w:val="333333"/>
          <w:sz w:val="24"/>
          <w:szCs w:val="24"/>
          <w:lang w:eastAsia="ru-RU"/>
        </w:rPr>
        <w:t>пасмурнеть</w:t>
      </w:r>
      <w:proofErr w:type="spellEnd"/>
      <w:r w:rsidRPr="00716950">
        <w:rPr>
          <w:rFonts w:ascii="Times New Roman" w:eastAsia="Times New Roman" w:hAnsi="Times New Roman" w:cs="Times New Roman"/>
          <w:color w:val="333333"/>
          <w:sz w:val="24"/>
          <w:szCs w:val="24"/>
          <w:lang w:eastAsia="ru-RU"/>
        </w:rPr>
        <w:t xml:space="preserve">, имеется в виду небо), </w:t>
      </w:r>
      <w:proofErr w:type="spellStart"/>
      <w:r w:rsidRPr="00716950">
        <w:rPr>
          <w:rFonts w:ascii="Times New Roman" w:eastAsia="Times New Roman" w:hAnsi="Times New Roman" w:cs="Times New Roman"/>
          <w:color w:val="333333"/>
          <w:sz w:val="24"/>
          <w:szCs w:val="24"/>
          <w:lang w:eastAsia="ru-RU"/>
        </w:rPr>
        <w:t>плугарить</w:t>
      </w:r>
      <w:proofErr w:type="spellEnd"/>
      <w:r w:rsidRPr="00716950">
        <w:rPr>
          <w:rFonts w:ascii="Times New Roman" w:eastAsia="Times New Roman" w:hAnsi="Times New Roman" w:cs="Times New Roman"/>
          <w:color w:val="333333"/>
          <w:sz w:val="24"/>
          <w:szCs w:val="24"/>
          <w:lang w:eastAsia="ru-RU"/>
        </w:rPr>
        <w:t xml:space="preserve"> (пахать), </w:t>
      </w:r>
      <w:proofErr w:type="spellStart"/>
      <w:r w:rsidRPr="00716950">
        <w:rPr>
          <w:rFonts w:ascii="Times New Roman" w:eastAsia="Times New Roman" w:hAnsi="Times New Roman" w:cs="Times New Roman"/>
          <w:color w:val="333333"/>
          <w:sz w:val="24"/>
          <w:szCs w:val="24"/>
          <w:lang w:eastAsia="ru-RU"/>
        </w:rPr>
        <w:t>поручкаться</w:t>
      </w:r>
      <w:proofErr w:type="spellEnd"/>
      <w:r w:rsidRPr="00716950">
        <w:rPr>
          <w:rFonts w:ascii="Times New Roman" w:eastAsia="Times New Roman" w:hAnsi="Times New Roman" w:cs="Times New Roman"/>
          <w:color w:val="333333"/>
          <w:sz w:val="24"/>
          <w:szCs w:val="24"/>
          <w:lang w:eastAsia="ru-RU"/>
        </w:rPr>
        <w:t xml:space="preserve"> (поздороваться за руку), </w:t>
      </w:r>
      <w:proofErr w:type="spellStart"/>
      <w:r w:rsidRPr="00716950">
        <w:rPr>
          <w:rFonts w:ascii="Times New Roman" w:eastAsia="Times New Roman" w:hAnsi="Times New Roman" w:cs="Times New Roman"/>
          <w:color w:val="333333"/>
          <w:sz w:val="24"/>
          <w:szCs w:val="24"/>
          <w:lang w:eastAsia="ru-RU"/>
        </w:rPr>
        <w:t>холодовничать</w:t>
      </w:r>
      <w:proofErr w:type="spellEnd"/>
      <w:r w:rsidRPr="00716950">
        <w:rPr>
          <w:rFonts w:ascii="Times New Roman" w:eastAsia="Times New Roman" w:hAnsi="Times New Roman" w:cs="Times New Roman"/>
          <w:color w:val="333333"/>
          <w:sz w:val="24"/>
          <w:szCs w:val="24"/>
          <w:lang w:eastAsia="ru-RU"/>
        </w:rPr>
        <w:t xml:space="preserve"> (бездельничать) и т. д. Различия в самом донском говоре связаны с местом проживания. Условное деление можно провести по известному принципу на низовых и верховых. Так, в </w:t>
      </w:r>
      <w:proofErr w:type="spellStart"/>
      <w:r w:rsidRPr="00716950">
        <w:rPr>
          <w:rFonts w:ascii="Times New Roman" w:eastAsia="Times New Roman" w:hAnsi="Times New Roman" w:cs="Times New Roman"/>
          <w:color w:val="333333"/>
          <w:sz w:val="24"/>
          <w:szCs w:val="24"/>
          <w:lang w:eastAsia="ru-RU"/>
        </w:rPr>
        <w:t>верхнедонских</w:t>
      </w:r>
      <w:proofErr w:type="spellEnd"/>
      <w:r w:rsidRPr="00716950">
        <w:rPr>
          <w:rFonts w:ascii="Times New Roman" w:eastAsia="Times New Roman" w:hAnsi="Times New Roman" w:cs="Times New Roman"/>
          <w:color w:val="333333"/>
          <w:sz w:val="24"/>
          <w:szCs w:val="24"/>
          <w:lang w:eastAsia="ru-RU"/>
        </w:rPr>
        <w:t xml:space="preserve"> станицах и хуторах употребляются слова, не встречающиеся в речи жителей Нижнего Дона: </w:t>
      </w:r>
      <w:proofErr w:type="spellStart"/>
      <w:r w:rsidRPr="00716950">
        <w:rPr>
          <w:rFonts w:ascii="Times New Roman" w:eastAsia="Times New Roman" w:hAnsi="Times New Roman" w:cs="Times New Roman"/>
          <w:color w:val="333333"/>
          <w:sz w:val="24"/>
          <w:szCs w:val="24"/>
          <w:lang w:eastAsia="ru-RU"/>
        </w:rPr>
        <w:t>балиндрас</w:t>
      </w:r>
      <w:proofErr w:type="spellEnd"/>
      <w:r w:rsidRPr="00716950">
        <w:rPr>
          <w:rFonts w:ascii="Times New Roman" w:eastAsia="Times New Roman" w:hAnsi="Times New Roman" w:cs="Times New Roman"/>
          <w:color w:val="333333"/>
          <w:sz w:val="24"/>
          <w:szCs w:val="24"/>
          <w:lang w:eastAsia="ru-RU"/>
        </w:rPr>
        <w:t xml:space="preserve"> (пустослов), </w:t>
      </w:r>
      <w:proofErr w:type="spellStart"/>
      <w:r w:rsidRPr="00716950">
        <w:rPr>
          <w:rFonts w:ascii="Times New Roman" w:eastAsia="Times New Roman" w:hAnsi="Times New Roman" w:cs="Times New Roman"/>
          <w:color w:val="333333"/>
          <w:sz w:val="24"/>
          <w:szCs w:val="24"/>
          <w:lang w:eastAsia="ru-RU"/>
        </w:rPr>
        <w:t>ватола</w:t>
      </w:r>
      <w:proofErr w:type="spellEnd"/>
      <w:r w:rsidRPr="00716950">
        <w:rPr>
          <w:rFonts w:ascii="Times New Roman" w:eastAsia="Times New Roman" w:hAnsi="Times New Roman" w:cs="Times New Roman"/>
          <w:color w:val="333333"/>
          <w:sz w:val="24"/>
          <w:szCs w:val="24"/>
          <w:lang w:eastAsia="ru-RU"/>
        </w:rPr>
        <w:t xml:space="preserve"> (грубая ткань), ветрянка (ветряная мельница), водолив (черпак в лодке), красно, красна (основа при ткачестве). Кстати, низовые дразнили верховых словом </w:t>
      </w:r>
      <w:proofErr w:type="spellStart"/>
      <w:r w:rsidRPr="00716950">
        <w:rPr>
          <w:rFonts w:ascii="Times New Roman" w:eastAsia="Times New Roman" w:hAnsi="Times New Roman" w:cs="Times New Roman"/>
          <w:color w:val="333333"/>
          <w:sz w:val="24"/>
          <w:szCs w:val="24"/>
          <w:lang w:eastAsia="ru-RU"/>
        </w:rPr>
        <w:t>чига</w:t>
      </w:r>
      <w:proofErr w:type="spellEnd"/>
      <w:r w:rsidRPr="00716950">
        <w:rPr>
          <w:rFonts w:ascii="Times New Roman" w:eastAsia="Times New Roman" w:hAnsi="Times New Roman" w:cs="Times New Roman"/>
          <w:color w:val="333333"/>
          <w:sz w:val="24"/>
          <w:szCs w:val="24"/>
          <w:lang w:eastAsia="ru-RU"/>
        </w:rPr>
        <w:t>, которое произошло от русского диалектного слова "</w:t>
      </w:r>
      <w:proofErr w:type="spellStart"/>
      <w:r w:rsidRPr="00716950">
        <w:rPr>
          <w:rFonts w:ascii="Times New Roman" w:eastAsia="Times New Roman" w:hAnsi="Times New Roman" w:cs="Times New Roman"/>
          <w:color w:val="333333"/>
          <w:sz w:val="24"/>
          <w:szCs w:val="24"/>
          <w:lang w:eastAsia="ru-RU"/>
        </w:rPr>
        <w:t>чаго</w:t>
      </w:r>
      <w:proofErr w:type="spellEnd"/>
      <w:r w:rsidRPr="00716950">
        <w:rPr>
          <w:rFonts w:ascii="Times New Roman" w:eastAsia="Times New Roman" w:hAnsi="Times New Roman" w:cs="Times New Roman"/>
          <w:color w:val="333333"/>
          <w:sz w:val="24"/>
          <w:szCs w:val="24"/>
          <w:lang w:eastAsia="ru-RU"/>
        </w:rPr>
        <w:t xml:space="preserve">" (чего). Для </w:t>
      </w:r>
      <w:proofErr w:type="spellStart"/>
      <w:r w:rsidRPr="00716950">
        <w:rPr>
          <w:rFonts w:ascii="Times New Roman" w:eastAsia="Times New Roman" w:hAnsi="Times New Roman" w:cs="Times New Roman"/>
          <w:color w:val="333333"/>
          <w:sz w:val="24"/>
          <w:szCs w:val="24"/>
          <w:lang w:eastAsia="ru-RU"/>
        </w:rPr>
        <w:t>нижнедонских</w:t>
      </w:r>
      <w:proofErr w:type="spellEnd"/>
      <w:r w:rsidRPr="00716950">
        <w:rPr>
          <w:rFonts w:ascii="Times New Roman" w:eastAsia="Times New Roman" w:hAnsi="Times New Roman" w:cs="Times New Roman"/>
          <w:color w:val="333333"/>
          <w:sz w:val="24"/>
          <w:szCs w:val="24"/>
          <w:lang w:eastAsia="ru-RU"/>
        </w:rPr>
        <w:t xml:space="preserve"> говоров характерны слова: баланда, </w:t>
      </w:r>
      <w:proofErr w:type="spellStart"/>
      <w:r w:rsidRPr="00716950">
        <w:rPr>
          <w:rFonts w:ascii="Times New Roman" w:eastAsia="Times New Roman" w:hAnsi="Times New Roman" w:cs="Times New Roman"/>
          <w:color w:val="333333"/>
          <w:sz w:val="24"/>
          <w:szCs w:val="24"/>
          <w:lang w:eastAsia="ru-RU"/>
        </w:rPr>
        <w:t>баландист</w:t>
      </w:r>
      <w:proofErr w:type="spellEnd"/>
      <w:r w:rsidRPr="00716950">
        <w:rPr>
          <w:rFonts w:ascii="Times New Roman" w:eastAsia="Times New Roman" w:hAnsi="Times New Roman" w:cs="Times New Roman"/>
          <w:color w:val="333333"/>
          <w:sz w:val="24"/>
          <w:szCs w:val="24"/>
          <w:lang w:eastAsia="ru-RU"/>
        </w:rPr>
        <w:t xml:space="preserve"> (пустослов), ветряк (ветряная мельница), </w:t>
      </w:r>
      <w:proofErr w:type="spellStart"/>
      <w:r w:rsidRPr="00716950">
        <w:rPr>
          <w:rFonts w:ascii="Times New Roman" w:eastAsia="Times New Roman" w:hAnsi="Times New Roman" w:cs="Times New Roman"/>
          <w:color w:val="333333"/>
          <w:sz w:val="24"/>
          <w:szCs w:val="24"/>
          <w:lang w:eastAsia="ru-RU"/>
        </w:rPr>
        <w:t>гарба</w:t>
      </w:r>
      <w:proofErr w:type="spellEnd"/>
      <w:r w:rsidRPr="00716950">
        <w:rPr>
          <w:rFonts w:ascii="Times New Roman" w:eastAsia="Times New Roman" w:hAnsi="Times New Roman" w:cs="Times New Roman"/>
          <w:color w:val="333333"/>
          <w:sz w:val="24"/>
          <w:szCs w:val="24"/>
          <w:lang w:eastAsia="ru-RU"/>
        </w:rPr>
        <w:t xml:space="preserve"> (арба), </w:t>
      </w:r>
      <w:proofErr w:type="spellStart"/>
      <w:r w:rsidRPr="00716950">
        <w:rPr>
          <w:rFonts w:ascii="Times New Roman" w:eastAsia="Times New Roman" w:hAnsi="Times New Roman" w:cs="Times New Roman"/>
          <w:color w:val="333333"/>
          <w:sz w:val="24"/>
          <w:szCs w:val="24"/>
          <w:lang w:eastAsia="ru-RU"/>
        </w:rPr>
        <w:t>кодра</w:t>
      </w:r>
      <w:proofErr w:type="spellEnd"/>
      <w:r w:rsidRPr="00716950">
        <w:rPr>
          <w:rFonts w:ascii="Times New Roman" w:eastAsia="Times New Roman" w:hAnsi="Times New Roman" w:cs="Times New Roman"/>
          <w:color w:val="333333"/>
          <w:sz w:val="24"/>
          <w:szCs w:val="24"/>
          <w:lang w:eastAsia="ru-RU"/>
        </w:rPr>
        <w:t xml:space="preserve"> (подстилка из грубой ткани), </w:t>
      </w:r>
      <w:proofErr w:type="spellStart"/>
      <w:r w:rsidRPr="00716950">
        <w:rPr>
          <w:rFonts w:ascii="Times New Roman" w:eastAsia="Times New Roman" w:hAnsi="Times New Roman" w:cs="Times New Roman"/>
          <w:color w:val="333333"/>
          <w:sz w:val="24"/>
          <w:szCs w:val="24"/>
          <w:lang w:eastAsia="ru-RU"/>
        </w:rPr>
        <w:t>рыночка</w:t>
      </w:r>
      <w:proofErr w:type="spellEnd"/>
      <w:r w:rsidRPr="00716950">
        <w:rPr>
          <w:rFonts w:ascii="Times New Roman" w:eastAsia="Times New Roman" w:hAnsi="Times New Roman" w:cs="Times New Roman"/>
          <w:color w:val="333333"/>
          <w:sz w:val="24"/>
          <w:szCs w:val="24"/>
          <w:lang w:eastAsia="ru-RU"/>
        </w:rPr>
        <w:t xml:space="preserve"> (глиняная чашка для молока или сметаны), текуч (черпак в лодке). Донские выражения очень певучи и искрометны, но звучат они сегодня все реже и реже. Современный русский человек не всегда может понять их смысл. В этой народной речи отчетливо выражен характер народа, его быт. Типичны для казачьей ментальности выражения: </w:t>
      </w:r>
      <w:proofErr w:type="spellStart"/>
      <w:r w:rsidRPr="00716950">
        <w:rPr>
          <w:rFonts w:ascii="Times New Roman" w:eastAsia="Times New Roman" w:hAnsi="Times New Roman" w:cs="Times New Roman"/>
          <w:color w:val="333333"/>
          <w:sz w:val="24"/>
          <w:szCs w:val="24"/>
          <w:lang w:eastAsia="ru-RU"/>
        </w:rPr>
        <w:t>атец</w:t>
      </w:r>
      <w:proofErr w:type="spellEnd"/>
      <w:r w:rsidRPr="00716950">
        <w:rPr>
          <w:rFonts w:ascii="Times New Roman" w:eastAsia="Times New Roman" w:hAnsi="Times New Roman" w:cs="Times New Roman"/>
          <w:color w:val="333333"/>
          <w:sz w:val="24"/>
          <w:szCs w:val="24"/>
          <w:lang w:eastAsia="ru-RU"/>
        </w:rPr>
        <w:t xml:space="preserve"> траву кося; </w:t>
      </w:r>
      <w:proofErr w:type="gramStart"/>
      <w:r w:rsidRPr="00716950">
        <w:rPr>
          <w:rFonts w:ascii="Times New Roman" w:eastAsia="Times New Roman" w:hAnsi="Times New Roman" w:cs="Times New Roman"/>
          <w:color w:val="333333"/>
          <w:sz w:val="24"/>
          <w:szCs w:val="24"/>
          <w:lang w:eastAsia="ru-RU"/>
        </w:rPr>
        <w:t>она</w:t>
      </w:r>
      <w:proofErr w:type="gramEnd"/>
      <w:r w:rsidRPr="00716950">
        <w:rPr>
          <w:rFonts w:ascii="Times New Roman" w:eastAsia="Times New Roman" w:hAnsi="Times New Roman" w:cs="Times New Roman"/>
          <w:color w:val="333333"/>
          <w:sz w:val="24"/>
          <w:szCs w:val="24"/>
          <w:lang w:eastAsia="ru-RU"/>
        </w:rPr>
        <w:t xml:space="preserve"> есть не прося; </w:t>
      </w:r>
      <w:proofErr w:type="spellStart"/>
      <w:r w:rsidRPr="00716950">
        <w:rPr>
          <w:rFonts w:ascii="Times New Roman" w:eastAsia="Times New Roman" w:hAnsi="Times New Roman" w:cs="Times New Roman"/>
          <w:color w:val="333333"/>
          <w:sz w:val="24"/>
          <w:szCs w:val="24"/>
          <w:lang w:eastAsia="ru-RU"/>
        </w:rPr>
        <w:t>ябланка</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фкусная</w:t>
      </w:r>
      <w:proofErr w:type="spellEnd"/>
      <w:r w:rsidRPr="00716950">
        <w:rPr>
          <w:rFonts w:ascii="Times New Roman" w:eastAsia="Times New Roman" w:hAnsi="Times New Roman" w:cs="Times New Roman"/>
          <w:color w:val="333333"/>
          <w:sz w:val="24"/>
          <w:szCs w:val="24"/>
          <w:lang w:eastAsia="ru-RU"/>
        </w:rPr>
        <w:t xml:space="preserve">, как </w:t>
      </w:r>
      <w:proofErr w:type="spellStart"/>
      <w:r w:rsidRPr="00716950">
        <w:rPr>
          <w:rFonts w:ascii="Times New Roman" w:eastAsia="Times New Roman" w:hAnsi="Times New Roman" w:cs="Times New Roman"/>
          <w:color w:val="333333"/>
          <w:sz w:val="24"/>
          <w:szCs w:val="24"/>
          <w:lang w:eastAsia="ru-RU"/>
        </w:rPr>
        <w:t>выспея</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щё</w:t>
      </w:r>
      <w:proofErr w:type="spellEnd"/>
      <w:r w:rsidRPr="00716950">
        <w:rPr>
          <w:rFonts w:ascii="Times New Roman" w:eastAsia="Times New Roman" w:hAnsi="Times New Roman" w:cs="Times New Roman"/>
          <w:color w:val="333333"/>
          <w:sz w:val="24"/>
          <w:szCs w:val="24"/>
          <w:lang w:eastAsia="ru-RU"/>
        </w:rPr>
        <w:t xml:space="preserve"> вы </w:t>
      </w:r>
      <w:proofErr w:type="spellStart"/>
      <w:r w:rsidRPr="00716950">
        <w:rPr>
          <w:rFonts w:ascii="Times New Roman" w:eastAsia="Times New Roman" w:hAnsi="Times New Roman" w:cs="Times New Roman"/>
          <w:color w:val="333333"/>
          <w:sz w:val="24"/>
          <w:szCs w:val="24"/>
          <w:lang w:eastAsia="ru-RU"/>
        </w:rPr>
        <w:t>вчора</w:t>
      </w:r>
      <w:proofErr w:type="spellEnd"/>
      <w:r w:rsidRPr="00716950">
        <w:rPr>
          <w:rFonts w:ascii="Times New Roman" w:eastAsia="Times New Roman" w:hAnsi="Times New Roman" w:cs="Times New Roman"/>
          <w:color w:val="333333"/>
          <w:sz w:val="24"/>
          <w:szCs w:val="24"/>
          <w:lang w:eastAsia="ru-RU"/>
        </w:rPr>
        <w:t xml:space="preserve"> не приходили: мы кочета </w:t>
      </w:r>
      <w:proofErr w:type="spellStart"/>
      <w:r w:rsidRPr="00716950">
        <w:rPr>
          <w:rFonts w:ascii="Times New Roman" w:eastAsia="Times New Roman" w:hAnsi="Times New Roman" w:cs="Times New Roman"/>
          <w:color w:val="333333"/>
          <w:sz w:val="24"/>
          <w:szCs w:val="24"/>
          <w:lang w:eastAsia="ru-RU"/>
        </w:rPr>
        <w:t>припороли</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ча-кушку</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паставили</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пашла</w:t>
      </w:r>
      <w:proofErr w:type="spellEnd"/>
      <w:r w:rsidRPr="00716950">
        <w:rPr>
          <w:rFonts w:ascii="Times New Roman" w:eastAsia="Times New Roman" w:hAnsi="Times New Roman" w:cs="Times New Roman"/>
          <w:color w:val="333333"/>
          <w:sz w:val="24"/>
          <w:szCs w:val="24"/>
          <w:lang w:eastAsia="ru-RU"/>
        </w:rPr>
        <w:t xml:space="preserve"> на </w:t>
      </w:r>
      <w:proofErr w:type="spellStart"/>
      <w:r w:rsidRPr="00716950">
        <w:rPr>
          <w:rFonts w:ascii="Times New Roman" w:eastAsia="Times New Roman" w:hAnsi="Times New Roman" w:cs="Times New Roman"/>
          <w:color w:val="333333"/>
          <w:sz w:val="24"/>
          <w:szCs w:val="24"/>
          <w:lang w:eastAsia="ru-RU"/>
        </w:rPr>
        <w:t>агарот</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сабрала</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памидоры</w:t>
      </w:r>
      <w:proofErr w:type="spellEnd"/>
      <w:r w:rsidRPr="00716950">
        <w:rPr>
          <w:rFonts w:ascii="Times New Roman" w:eastAsia="Times New Roman" w:hAnsi="Times New Roman" w:cs="Times New Roman"/>
          <w:color w:val="333333"/>
          <w:sz w:val="24"/>
          <w:szCs w:val="24"/>
          <w:lang w:eastAsia="ru-RU"/>
        </w:rPr>
        <w:t xml:space="preserve"> так </w:t>
      </w:r>
      <w:proofErr w:type="spellStart"/>
      <w:r w:rsidRPr="00716950">
        <w:rPr>
          <w:rFonts w:ascii="Times New Roman" w:eastAsia="Times New Roman" w:hAnsi="Times New Roman" w:cs="Times New Roman"/>
          <w:color w:val="333333"/>
          <w:sz w:val="24"/>
          <w:szCs w:val="24"/>
          <w:lang w:eastAsia="ru-RU"/>
        </w:rPr>
        <w:t>хабур-чабур</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сашил</w:t>
      </w:r>
      <w:proofErr w:type="spellEnd"/>
      <w:r w:rsidRPr="00716950">
        <w:rPr>
          <w:rFonts w:ascii="Times New Roman" w:eastAsia="Times New Roman" w:hAnsi="Times New Roman" w:cs="Times New Roman"/>
          <w:color w:val="333333"/>
          <w:sz w:val="24"/>
          <w:szCs w:val="24"/>
          <w:lang w:eastAsia="ru-RU"/>
        </w:rPr>
        <w:t xml:space="preserve"> новый брюки, </w:t>
      </w:r>
      <w:proofErr w:type="spellStart"/>
      <w:r w:rsidRPr="00716950">
        <w:rPr>
          <w:rFonts w:ascii="Times New Roman" w:eastAsia="Times New Roman" w:hAnsi="Times New Roman" w:cs="Times New Roman"/>
          <w:color w:val="333333"/>
          <w:sz w:val="24"/>
          <w:szCs w:val="24"/>
          <w:lang w:eastAsia="ru-RU"/>
        </w:rPr>
        <w:t>фарсавитый</w:t>
      </w:r>
      <w:proofErr w:type="spellEnd"/>
      <w:r w:rsidRPr="00716950">
        <w:rPr>
          <w:rFonts w:ascii="Times New Roman" w:eastAsia="Times New Roman" w:hAnsi="Times New Roman" w:cs="Times New Roman"/>
          <w:color w:val="333333"/>
          <w:sz w:val="24"/>
          <w:szCs w:val="24"/>
          <w:lang w:eastAsia="ru-RU"/>
        </w:rPr>
        <w:t xml:space="preserve">, как новый </w:t>
      </w:r>
      <w:proofErr w:type="spellStart"/>
      <w:r w:rsidRPr="00716950">
        <w:rPr>
          <w:rFonts w:ascii="Times New Roman" w:eastAsia="Times New Roman" w:hAnsi="Times New Roman" w:cs="Times New Roman"/>
          <w:color w:val="333333"/>
          <w:sz w:val="24"/>
          <w:szCs w:val="24"/>
          <w:lang w:eastAsia="ru-RU"/>
        </w:rPr>
        <w:t>гривиник</w:t>
      </w:r>
      <w:proofErr w:type="spellEnd"/>
      <w:r w:rsidRPr="00716950">
        <w:rPr>
          <w:rFonts w:ascii="Times New Roman" w:eastAsia="Times New Roman" w:hAnsi="Times New Roman" w:cs="Times New Roman"/>
          <w:color w:val="333333"/>
          <w:sz w:val="24"/>
          <w:szCs w:val="24"/>
          <w:lang w:eastAsia="ru-RU"/>
        </w:rPr>
        <w:t xml:space="preserve">; и многие другие. Читаешь эти донские выражения и не перестаешь удивляться, как точно в них проявляется душа донского жителя. Привольная и братская жизнь сильно привязала казаков к родине. Они славили свой Тихий Дон, называя его "кормилец родимый". В плену ли, на смертном одре казак, прощаясь со всем, что имел драгоценное в своей жизни, всегда обращался к Дону: "Ты прости, мой Тихий Дон Иванович! Мне по тебе не </w:t>
      </w:r>
      <w:proofErr w:type="spellStart"/>
      <w:r w:rsidRPr="00716950">
        <w:rPr>
          <w:rFonts w:ascii="Times New Roman" w:eastAsia="Times New Roman" w:hAnsi="Times New Roman" w:cs="Times New Roman"/>
          <w:color w:val="333333"/>
          <w:sz w:val="24"/>
          <w:szCs w:val="24"/>
          <w:lang w:eastAsia="ru-RU"/>
        </w:rPr>
        <w:t>ездити</w:t>
      </w:r>
      <w:proofErr w:type="spellEnd"/>
      <w:r w:rsidRPr="00716950">
        <w:rPr>
          <w:rFonts w:ascii="Times New Roman" w:eastAsia="Times New Roman" w:hAnsi="Times New Roman" w:cs="Times New Roman"/>
          <w:color w:val="333333"/>
          <w:sz w:val="24"/>
          <w:szCs w:val="24"/>
          <w:lang w:eastAsia="ru-RU"/>
        </w:rPr>
        <w:t xml:space="preserve">, дикого зверя не </w:t>
      </w:r>
      <w:proofErr w:type="spellStart"/>
      <w:r w:rsidRPr="00716950">
        <w:rPr>
          <w:rFonts w:ascii="Times New Roman" w:eastAsia="Times New Roman" w:hAnsi="Times New Roman" w:cs="Times New Roman"/>
          <w:color w:val="333333"/>
          <w:sz w:val="24"/>
          <w:szCs w:val="24"/>
          <w:lang w:eastAsia="ru-RU"/>
        </w:rPr>
        <w:t>стреливать</w:t>
      </w:r>
      <w:proofErr w:type="spellEnd"/>
      <w:r w:rsidRPr="00716950">
        <w:rPr>
          <w:rFonts w:ascii="Times New Roman" w:eastAsia="Times New Roman" w:hAnsi="Times New Roman" w:cs="Times New Roman"/>
          <w:color w:val="333333"/>
          <w:sz w:val="24"/>
          <w:szCs w:val="24"/>
          <w:lang w:eastAsia="ru-RU"/>
        </w:rPr>
        <w:t xml:space="preserve">, вкусной рыбы не лавливать". Великий русский поэт А. С. Пушкин сумел передать эти чувства в стихотворении "Дон": Блеща средь полей широких, </w:t>
      </w:r>
      <w:proofErr w:type="gramStart"/>
      <w:r w:rsidRPr="00716950">
        <w:rPr>
          <w:rFonts w:ascii="Times New Roman" w:eastAsia="Times New Roman" w:hAnsi="Times New Roman" w:cs="Times New Roman"/>
          <w:color w:val="333333"/>
          <w:sz w:val="24"/>
          <w:szCs w:val="24"/>
          <w:lang w:eastAsia="ru-RU"/>
        </w:rPr>
        <w:t>Вот</w:t>
      </w:r>
      <w:proofErr w:type="gramEnd"/>
      <w:r w:rsidRPr="00716950">
        <w:rPr>
          <w:rFonts w:ascii="Times New Roman" w:eastAsia="Times New Roman" w:hAnsi="Times New Roman" w:cs="Times New Roman"/>
          <w:color w:val="333333"/>
          <w:sz w:val="24"/>
          <w:szCs w:val="24"/>
          <w:lang w:eastAsia="ru-RU"/>
        </w:rPr>
        <w:t xml:space="preserve"> он льется!.. Здравствуй, Дон! От сынов твоих далеких </w:t>
      </w:r>
      <w:proofErr w:type="gramStart"/>
      <w:r w:rsidRPr="00716950">
        <w:rPr>
          <w:rFonts w:ascii="Times New Roman" w:eastAsia="Times New Roman" w:hAnsi="Times New Roman" w:cs="Times New Roman"/>
          <w:color w:val="333333"/>
          <w:sz w:val="24"/>
          <w:szCs w:val="24"/>
          <w:lang w:eastAsia="ru-RU"/>
        </w:rPr>
        <w:t>Я</w:t>
      </w:r>
      <w:proofErr w:type="gramEnd"/>
      <w:r w:rsidRPr="00716950">
        <w:rPr>
          <w:rFonts w:ascii="Times New Roman" w:eastAsia="Times New Roman" w:hAnsi="Times New Roman" w:cs="Times New Roman"/>
          <w:color w:val="333333"/>
          <w:sz w:val="24"/>
          <w:szCs w:val="24"/>
          <w:lang w:eastAsia="ru-RU"/>
        </w:rPr>
        <w:t xml:space="preserve"> привез тебе поклон. Как прославленного брата, Реки знают Тихий Дон: От Аракса и Евфрата Я привез тебе поклон. Отдохнув от злой погони, Чуя родину свою, </w:t>
      </w:r>
      <w:proofErr w:type="gramStart"/>
      <w:r w:rsidRPr="00716950">
        <w:rPr>
          <w:rFonts w:ascii="Times New Roman" w:eastAsia="Times New Roman" w:hAnsi="Times New Roman" w:cs="Times New Roman"/>
          <w:color w:val="333333"/>
          <w:sz w:val="24"/>
          <w:szCs w:val="24"/>
          <w:lang w:eastAsia="ru-RU"/>
        </w:rPr>
        <w:t>Пьют</w:t>
      </w:r>
      <w:proofErr w:type="gramEnd"/>
      <w:r w:rsidRPr="00716950">
        <w:rPr>
          <w:rFonts w:ascii="Times New Roman" w:eastAsia="Times New Roman" w:hAnsi="Times New Roman" w:cs="Times New Roman"/>
          <w:color w:val="333333"/>
          <w:sz w:val="24"/>
          <w:szCs w:val="24"/>
          <w:lang w:eastAsia="ru-RU"/>
        </w:rPr>
        <w:t xml:space="preserve"> уже донские кони </w:t>
      </w:r>
      <w:proofErr w:type="spellStart"/>
      <w:r w:rsidRPr="00716950">
        <w:rPr>
          <w:rFonts w:ascii="Times New Roman" w:eastAsia="Times New Roman" w:hAnsi="Times New Roman" w:cs="Times New Roman"/>
          <w:color w:val="333333"/>
          <w:sz w:val="24"/>
          <w:szCs w:val="24"/>
          <w:lang w:eastAsia="ru-RU"/>
        </w:rPr>
        <w:t>Арпачайскую</w:t>
      </w:r>
      <w:proofErr w:type="spellEnd"/>
      <w:r w:rsidRPr="00716950">
        <w:rPr>
          <w:rFonts w:ascii="Times New Roman" w:eastAsia="Times New Roman" w:hAnsi="Times New Roman" w:cs="Times New Roman"/>
          <w:color w:val="333333"/>
          <w:sz w:val="24"/>
          <w:szCs w:val="24"/>
          <w:lang w:eastAsia="ru-RU"/>
        </w:rPr>
        <w:t xml:space="preserve"> струю. Приготовь же, Дон заветный, </w:t>
      </w:r>
      <w:proofErr w:type="gramStart"/>
      <w:r w:rsidRPr="00716950">
        <w:rPr>
          <w:rFonts w:ascii="Times New Roman" w:eastAsia="Times New Roman" w:hAnsi="Times New Roman" w:cs="Times New Roman"/>
          <w:color w:val="333333"/>
          <w:sz w:val="24"/>
          <w:szCs w:val="24"/>
          <w:lang w:eastAsia="ru-RU"/>
        </w:rPr>
        <w:t>Для</w:t>
      </w:r>
      <w:proofErr w:type="gramEnd"/>
      <w:r w:rsidRPr="00716950">
        <w:rPr>
          <w:rFonts w:ascii="Times New Roman" w:eastAsia="Times New Roman" w:hAnsi="Times New Roman" w:cs="Times New Roman"/>
          <w:color w:val="333333"/>
          <w:sz w:val="24"/>
          <w:szCs w:val="24"/>
          <w:lang w:eastAsia="ru-RU"/>
        </w:rPr>
        <w:t xml:space="preserve"> наездников лихих Сок кипучий, искрометный Виноградников твоих. Свои чувства казаки выражали в песенном фольклоре. Истоки донской казачьей песни уходят вглубь столетий. В песнях рассказывалось, прежде всего, о героях-донцах, прославивших себя и своих сподвижников на ратном поле. Казаки испокон веков со страстной любовью относились к главной своей реке - Дону, к щедрой природе родного края. Сколько песен сложено о Доне - казачьей реке? А как он уважительно величается: Ой ты, батюшка наш, славный тихий Дон. Дон - кормилец наш, Дон Иванович! Про тебя лежит слава добрая, Слава добрая, речь хорошая. Песня... Она сопутствовала казаку всю жизнь. Ее пели при крещении и на свадьбе, провожая на службу и встречая из похода. Обрядовые и бытовые, исторические и походные, свадебные и хороводные... Не без основания один из первых собирателей донских песен в прошлом веке </w:t>
      </w:r>
      <w:proofErr w:type="spellStart"/>
      <w:r w:rsidRPr="00716950">
        <w:rPr>
          <w:rFonts w:ascii="Times New Roman" w:eastAsia="Times New Roman" w:hAnsi="Times New Roman" w:cs="Times New Roman"/>
          <w:color w:val="333333"/>
          <w:sz w:val="24"/>
          <w:szCs w:val="24"/>
          <w:lang w:eastAsia="ru-RU"/>
        </w:rPr>
        <w:t>Андроник</w:t>
      </w:r>
      <w:proofErr w:type="spellEnd"/>
      <w:r w:rsidRPr="00716950">
        <w:rPr>
          <w:rFonts w:ascii="Times New Roman" w:eastAsia="Times New Roman" w:hAnsi="Times New Roman" w:cs="Times New Roman"/>
          <w:color w:val="333333"/>
          <w:sz w:val="24"/>
          <w:szCs w:val="24"/>
          <w:lang w:eastAsia="ru-RU"/>
        </w:rPr>
        <w:t xml:space="preserve"> Савельев, говоря о природном даровании донцов, назвал их "народом в высшей степени певучим". Кто сложил слова той или иной песни? Кто придумал ее мотив? Почти все они - это устное народное творчество. Но есть песни, написанные донскими поэтами, имена которых, к сожалению, мало кому известны. Когда-то ни одни проводы казака на службу не обходились без песни "Конь боевой с походным вьюком...". Она считалась и по праву считается донской народной песней. Но у ее слов есть автор. В 1858 г. есаул (впоследствии генерал) А. В. </w:t>
      </w:r>
      <w:proofErr w:type="spellStart"/>
      <w:r w:rsidRPr="00716950">
        <w:rPr>
          <w:rFonts w:ascii="Times New Roman" w:eastAsia="Times New Roman" w:hAnsi="Times New Roman" w:cs="Times New Roman"/>
          <w:color w:val="333333"/>
          <w:sz w:val="24"/>
          <w:szCs w:val="24"/>
          <w:lang w:eastAsia="ru-RU"/>
        </w:rPr>
        <w:t>Туроверов</w:t>
      </w:r>
      <w:proofErr w:type="spellEnd"/>
      <w:r w:rsidRPr="00716950">
        <w:rPr>
          <w:rFonts w:ascii="Times New Roman" w:eastAsia="Times New Roman" w:hAnsi="Times New Roman" w:cs="Times New Roman"/>
          <w:color w:val="333333"/>
          <w:sz w:val="24"/>
          <w:szCs w:val="24"/>
          <w:lang w:eastAsia="ru-RU"/>
        </w:rPr>
        <w:t xml:space="preserve"> издал сборник "Казачьи досуги". В нем были помещены два стихотворения: упомянутое выше и "Много лет Войску Донскому". И то, и другое вскоре </w:t>
      </w:r>
      <w:r w:rsidRPr="00716950">
        <w:rPr>
          <w:rFonts w:ascii="Times New Roman" w:eastAsia="Times New Roman" w:hAnsi="Times New Roman" w:cs="Times New Roman"/>
          <w:color w:val="333333"/>
          <w:sz w:val="24"/>
          <w:szCs w:val="24"/>
          <w:lang w:eastAsia="ru-RU"/>
        </w:rPr>
        <w:lastRenderedPageBreak/>
        <w:t xml:space="preserve">стали народными песнями. Необычная судьба сложилась у стихотворения Ф. И. Анисимова "Всколыхнулся, взволновался православный тихий Дон", написанного в 1853 г. во время Крымской войны. В ту пору оно превратилось в одну из самых популярных песен. Впоследствии со значительными изменениями в тексте Круг Спасения Дона принял ее 4 мая 1918 г. в качестве гимна </w:t>
      </w:r>
      <w:proofErr w:type="spellStart"/>
      <w:r w:rsidRPr="00716950">
        <w:rPr>
          <w:rFonts w:ascii="Times New Roman" w:eastAsia="Times New Roman" w:hAnsi="Times New Roman" w:cs="Times New Roman"/>
          <w:color w:val="333333"/>
          <w:sz w:val="24"/>
          <w:szCs w:val="24"/>
          <w:lang w:eastAsia="ru-RU"/>
        </w:rPr>
        <w:t>Всевеликого</w:t>
      </w:r>
      <w:proofErr w:type="spellEnd"/>
      <w:r w:rsidRPr="00716950">
        <w:rPr>
          <w:rFonts w:ascii="Times New Roman" w:eastAsia="Times New Roman" w:hAnsi="Times New Roman" w:cs="Times New Roman"/>
          <w:color w:val="333333"/>
          <w:sz w:val="24"/>
          <w:szCs w:val="24"/>
          <w:lang w:eastAsia="ru-RU"/>
        </w:rPr>
        <w:t xml:space="preserve"> Войска Донского. И сегодня песня-гимн жива. Большой Круг Союза казаков Области Войска Донского, проходивший 17-18 ноября 1990 г., опять утвердил ее в качестве гимна. Вот текст: Всколыхнулся, взволновался Православный Тихий Дон, </w:t>
      </w:r>
      <w:proofErr w:type="gramStart"/>
      <w:r w:rsidRPr="00716950">
        <w:rPr>
          <w:rFonts w:ascii="Times New Roman" w:eastAsia="Times New Roman" w:hAnsi="Times New Roman" w:cs="Times New Roman"/>
          <w:color w:val="333333"/>
          <w:sz w:val="24"/>
          <w:szCs w:val="24"/>
          <w:lang w:eastAsia="ru-RU"/>
        </w:rPr>
        <w:t>И</w:t>
      </w:r>
      <w:proofErr w:type="gramEnd"/>
      <w:r w:rsidRPr="00716950">
        <w:rPr>
          <w:rFonts w:ascii="Times New Roman" w:eastAsia="Times New Roman" w:hAnsi="Times New Roman" w:cs="Times New Roman"/>
          <w:color w:val="333333"/>
          <w:sz w:val="24"/>
          <w:szCs w:val="24"/>
          <w:lang w:eastAsia="ru-RU"/>
        </w:rPr>
        <w:t xml:space="preserve"> послушно отозвался На призыв Свободы он. Зеленеет степь родная, </w:t>
      </w:r>
      <w:proofErr w:type="gramStart"/>
      <w:r w:rsidRPr="00716950">
        <w:rPr>
          <w:rFonts w:ascii="Times New Roman" w:eastAsia="Times New Roman" w:hAnsi="Times New Roman" w:cs="Times New Roman"/>
          <w:color w:val="333333"/>
          <w:sz w:val="24"/>
          <w:szCs w:val="24"/>
          <w:lang w:eastAsia="ru-RU"/>
        </w:rPr>
        <w:t>Золотятся</w:t>
      </w:r>
      <w:proofErr w:type="gramEnd"/>
      <w:r w:rsidRPr="00716950">
        <w:rPr>
          <w:rFonts w:ascii="Times New Roman" w:eastAsia="Times New Roman" w:hAnsi="Times New Roman" w:cs="Times New Roman"/>
          <w:color w:val="333333"/>
          <w:sz w:val="24"/>
          <w:szCs w:val="24"/>
          <w:lang w:eastAsia="ru-RU"/>
        </w:rPr>
        <w:t xml:space="preserve"> волны нив, И, с простора долетая, Вольный слышится призыв. Дон детей своих сзывает, В Круг Державный Войсковой, Атамана выбирает Всенародною душой. В боевое грозно время В память дедов и отцов, </w:t>
      </w:r>
      <w:proofErr w:type="gramStart"/>
      <w:r w:rsidRPr="00716950">
        <w:rPr>
          <w:rFonts w:ascii="Times New Roman" w:eastAsia="Times New Roman" w:hAnsi="Times New Roman" w:cs="Times New Roman"/>
          <w:color w:val="333333"/>
          <w:sz w:val="24"/>
          <w:szCs w:val="24"/>
          <w:lang w:eastAsia="ru-RU"/>
        </w:rPr>
        <w:t>Вновь</w:t>
      </w:r>
      <w:proofErr w:type="gramEnd"/>
      <w:r w:rsidRPr="00716950">
        <w:rPr>
          <w:rFonts w:ascii="Times New Roman" w:eastAsia="Times New Roman" w:hAnsi="Times New Roman" w:cs="Times New Roman"/>
          <w:color w:val="333333"/>
          <w:sz w:val="24"/>
          <w:szCs w:val="24"/>
          <w:lang w:eastAsia="ru-RU"/>
        </w:rPr>
        <w:t xml:space="preserve"> свободно стало племя Возродившихся донцов. Славься, Дон, и в наши годы, </w:t>
      </w:r>
      <w:proofErr w:type="gramStart"/>
      <w:r w:rsidRPr="00716950">
        <w:rPr>
          <w:rFonts w:ascii="Times New Roman" w:eastAsia="Times New Roman" w:hAnsi="Times New Roman" w:cs="Times New Roman"/>
          <w:color w:val="333333"/>
          <w:sz w:val="24"/>
          <w:szCs w:val="24"/>
          <w:lang w:eastAsia="ru-RU"/>
        </w:rPr>
        <w:t>В</w:t>
      </w:r>
      <w:proofErr w:type="gramEnd"/>
      <w:r w:rsidRPr="00716950">
        <w:rPr>
          <w:rFonts w:ascii="Times New Roman" w:eastAsia="Times New Roman" w:hAnsi="Times New Roman" w:cs="Times New Roman"/>
          <w:color w:val="333333"/>
          <w:sz w:val="24"/>
          <w:szCs w:val="24"/>
          <w:lang w:eastAsia="ru-RU"/>
        </w:rPr>
        <w:t xml:space="preserve"> память вольной старины, В час невзгоды - честь свободы Отстоят твои сыны. Далее мы приводим тексты старинных песен, собранные В. Д. Сухоруковым (Сухоруков В. Д. Частная жизнь донцов в конце XVII и в первой половине XVIII века//Донские казаки в походе и дома. С. 63-65). Они являются, на наш взгляд, отражением наиболее давних донских напевов и выказывают душу казачью со всей ее многогранностью. На заре то было, на зорюшке, На заре то было, на утренней, На восходе было солнца красного: Не буйные ветры </w:t>
      </w:r>
      <w:proofErr w:type="spellStart"/>
      <w:r w:rsidRPr="00716950">
        <w:rPr>
          <w:rFonts w:ascii="Times New Roman" w:eastAsia="Times New Roman" w:hAnsi="Times New Roman" w:cs="Times New Roman"/>
          <w:color w:val="333333"/>
          <w:sz w:val="24"/>
          <w:szCs w:val="24"/>
          <w:lang w:eastAsia="ru-RU"/>
        </w:rPr>
        <w:t>подымалися</w:t>
      </w:r>
      <w:proofErr w:type="spellEnd"/>
      <w:r w:rsidRPr="00716950">
        <w:rPr>
          <w:rFonts w:ascii="Times New Roman" w:eastAsia="Times New Roman" w:hAnsi="Times New Roman" w:cs="Times New Roman"/>
          <w:color w:val="333333"/>
          <w:sz w:val="24"/>
          <w:szCs w:val="24"/>
          <w:lang w:eastAsia="ru-RU"/>
        </w:rPr>
        <w:t xml:space="preserve">, Не синее море </w:t>
      </w:r>
      <w:proofErr w:type="spellStart"/>
      <w:r w:rsidRPr="00716950">
        <w:rPr>
          <w:rFonts w:ascii="Times New Roman" w:eastAsia="Times New Roman" w:hAnsi="Times New Roman" w:cs="Times New Roman"/>
          <w:color w:val="333333"/>
          <w:sz w:val="24"/>
          <w:szCs w:val="24"/>
          <w:lang w:eastAsia="ru-RU"/>
        </w:rPr>
        <w:t>всколыхалося</w:t>
      </w:r>
      <w:proofErr w:type="spellEnd"/>
      <w:r w:rsidRPr="00716950">
        <w:rPr>
          <w:rFonts w:ascii="Times New Roman" w:eastAsia="Times New Roman" w:hAnsi="Times New Roman" w:cs="Times New Roman"/>
          <w:color w:val="333333"/>
          <w:sz w:val="24"/>
          <w:szCs w:val="24"/>
          <w:lang w:eastAsia="ru-RU"/>
        </w:rPr>
        <w:t xml:space="preserve">, Не </w:t>
      </w:r>
      <w:proofErr w:type="spellStart"/>
      <w:r w:rsidRPr="00716950">
        <w:rPr>
          <w:rFonts w:ascii="Times New Roman" w:eastAsia="Times New Roman" w:hAnsi="Times New Roman" w:cs="Times New Roman"/>
          <w:color w:val="333333"/>
          <w:sz w:val="24"/>
          <w:szCs w:val="24"/>
          <w:lang w:eastAsia="ru-RU"/>
        </w:rPr>
        <w:t>фузеюшка</w:t>
      </w:r>
      <w:proofErr w:type="spellEnd"/>
      <w:r w:rsidRPr="00716950">
        <w:rPr>
          <w:rFonts w:ascii="Times New Roman" w:eastAsia="Times New Roman" w:hAnsi="Times New Roman" w:cs="Times New Roman"/>
          <w:color w:val="333333"/>
          <w:sz w:val="24"/>
          <w:szCs w:val="24"/>
          <w:lang w:eastAsia="ru-RU"/>
        </w:rPr>
        <w:t xml:space="preserve"> в поле </w:t>
      </w:r>
      <w:proofErr w:type="spellStart"/>
      <w:r w:rsidRPr="00716950">
        <w:rPr>
          <w:rFonts w:ascii="Times New Roman" w:eastAsia="Times New Roman" w:hAnsi="Times New Roman" w:cs="Times New Roman"/>
          <w:color w:val="333333"/>
          <w:sz w:val="24"/>
          <w:szCs w:val="24"/>
          <w:lang w:eastAsia="ru-RU"/>
        </w:rPr>
        <w:t>прогрянула</w:t>
      </w:r>
      <w:proofErr w:type="spellEnd"/>
      <w:r w:rsidRPr="00716950">
        <w:rPr>
          <w:rFonts w:ascii="Times New Roman" w:eastAsia="Times New Roman" w:hAnsi="Times New Roman" w:cs="Times New Roman"/>
          <w:color w:val="333333"/>
          <w:sz w:val="24"/>
          <w:szCs w:val="24"/>
          <w:lang w:eastAsia="ru-RU"/>
        </w:rPr>
        <w:t xml:space="preserve">, Не люта змея в поле </w:t>
      </w:r>
      <w:proofErr w:type="spellStart"/>
      <w:r w:rsidRPr="00716950">
        <w:rPr>
          <w:rFonts w:ascii="Times New Roman" w:eastAsia="Times New Roman" w:hAnsi="Times New Roman" w:cs="Times New Roman"/>
          <w:color w:val="333333"/>
          <w:sz w:val="24"/>
          <w:szCs w:val="24"/>
          <w:lang w:eastAsia="ru-RU"/>
        </w:rPr>
        <w:t>присвиснула</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Просвиснула</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пулечка</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свинчатая</w:t>
      </w:r>
      <w:proofErr w:type="spellEnd"/>
      <w:r w:rsidRPr="00716950">
        <w:rPr>
          <w:rFonts w:ascii="Times New Roman" w:eastAsia="Times New Roman" w:hAnsi="Times New Roman" w:cs="Times New Roman"/>
          <w:color w:val="333333"/>
          <w:sz w:val="24"/>
          <w:szCs w:val="24"/>
          <w:lang w:eastAsia="ru-RU"/>
        </w:rPr>
        <w:t xml:space="preserve">; Она падала, пулька, не на землю, Не на землю пуля и не на воду, Она падала, пуля, в казачий круг, На урочную-то на головушку, Что да на первого </w:t>
      </w:r>
      <w:proofErr w:type="spellStart"/>
      <w:r w:rsidRPr="00716950">
        <w:rPr>
          <w:rFonts w:ascii="Times New Roman" w:eastAsia="Times New Roman" w:hAnsi="Times New Roman" w:cs="Times New Roman"/>
          <w:color w:val="333333"/>
          <w:sz w:val="24"/>
          <w:szCs w:val="24"/>
          <w:lang w:eastAsia="ru-RU"/>
        </w:rPr>
        <w:t>есаулушку</w:t>
      </w:r>
      <w:proofErr w:type="spellEnd"/>
      <w:r w:rsidRPr="00716950">
        <w:rPr>
          <w:rFonts w:ascii="Times New Roman" w:eastAsia="Times New Roman" w:hAnsi="Times New Roman" w:cs="Times New Roman"/>
          <w:color w:val="333333"/>
          <w:sz w:val="24"/>
          <w:szCs w:val="24"/>
          <w:lang w:eastAsia="ru-RU"/>
        </w:rPr>
        <w:t xml:space="preserve">; Попадала </w:t>
      </w:r>
      <w:proofErr w:type="spellStart"/>
      <w:r w:rsidRPr="00716950">
        <w:rPr>
          <w:rFonts w:ascii="Times New Roman" w:eastAsia="Times New Roman" w:hAnsi="Times New Roman" w:cs="Times New Roman"/>
          <w:color w:val="333333"/>
          <w:sz w:val="24"/>
          <w:szCs w:val="24"/>
          <w:lang w:eastAsia="ru-RU"/>
        </w:rPr>
        <w:t>пулечка</w:t>
      </w:r>
      <w:proofErr w:type="spellEnd"/>
      <w:r w:rsidRPr="00716950">
        <w:rPr>
          <w:rFonts w:ascii="Times New Roman" w:eastAsia="Times New Roman" w:hAnsi="Times New Roman" w:cs="Times New Roman"/>
          <w:color w:val="333333"/>
          <w:sz w:val="24"/>
          <w:szCs w:val="24"/>
          <w:lang w:eastAsia="ru-RU"/>
        </w:rPr>
        <w:t xml:space="preserve"> промеж бровей, Что промеж бровей, промеж ясных очей; Упал молодец коню на </w:t>
      </w:r>
      <w:proofErr w:type="spellStart"/>
      <w:r w:rsidRPr="00716950">
        <w:rPr>
          <w:rFonts w:ascii="Times New Roman" w:eastAsia="Times New Roman" w:hAnsi="Times New Roman" w:cs="Times New Roman"/>
          <w:color w:val="333333"/>
          <w:sz w:val="24"/>
          <w:szCs w:val="24"/>
          <w:lang w:eastAsia="ru-RU"/>
        </w:rPr>
        <w:t>черну</w:t>
      </w:r>
      <w:proofErr w:type="spellEnd"/>
      <w:r w:rsidRPr="00716950">
        <w:rPr>
          <w:rFonts w:ascii="Times New Roman" w:eastAsia="Times New Roman" w:hAnsi="Times New Roman" w:cs="Times New Roman"/>
          <w:color w:val="333333"/>
          <w:sz w:val="24"/>
          <w:szCs w:val="24"/>
          <w:lang w:eastAsia="ru-RU"/>
        </w:rPr>
        <w:t xml:space="preserve"> гриву. * * * Не травушка, не </w:t>
      </w:r>
      <w:proofErr w:type="spellStart"/>
      <w:r w:rsidRPr="00716950">
        <w:rPr>
          <w:rFonts w:ascii="Times New Roman" w:eastAsia="Times New Roman" w:hAnsi="Times New Roman" w:cs="Times New Roman"/>
          <w:color w:val="333333"/>
          <w:sz w:val="24"/>
          <w:szCs w:val="24"/>
          <w:lang w:eastAsia="ru-RU"/>
        </w:rPr>
        <w:t>ковылушка</w:t>
      </w:r>
      <w:proofErr w:type="spellEnd"/>
      <w:r w:rsidRPr="00716950">
        <w:rPr>
          <w:rFonts w:ascii="Times New Roman" w:eastAsia="Times New Roman" w:hAnsi="Times New Roman" w:cs="Times New Roman"/>
          <w:color w:val="333333"/>
          <w:sz w:val="24"/>
          <w:szCs w:val="24"/>
          <w:lang w:eastAsia="ru-RU"/>
        </w:rPr>
        <w:t xml:space="preserve"> в поле </w:t>
      </w:r>
      <w:proofErr w:type="spellStart"/>
      <w:r w:rsidRPr="00716950">
        <w:rPr>
          <w:rFonts w:ascii="Times New Roman" w:eastAsia="Times New Roman" w:hAnsi="Times New Roman" w:cs="Times New Roman"/>
          <w:color w:val="333333"/>
          <w:sz w:val="24"/>
          <w:szCs w:val="24"/>
          <w:lang w:eastAsia="ru-RU"/>
        </w:rPr>
        <w:t>шаталася</w:t>
      </w:r>
      <w:proofErr w:type="spellEnd"/>
      <w:r w:rsidRPr="00716950">
        <w:rPr>
          <w:rFonts w:ascii="Times New Roman" w:eastAsia="Times New Roman" w:hAnsi="Times New Roman" w:cs="Times New Roman"/>
          <w:color w:val="333333"/>
          <w:sz w:val="24"/>
          <w:szCs w:val="24"/>
          <w:lang w:eastAsia="ru-RU"/>
        </w:rPr>
        <w:t xml:space="preserve">, </w:t>
      </w:r>
      <w:proofErr w:type="gramStart"/>
      <w:r w:rsidRPr="00716950">
        <w:rPr>
          <w:rFonts w:ascii="Times New Roman" w:eastAsia="Times New Roman" w:hAnsi="Times New Roman" w:cs="Times New Roman"/>
          <w:color w:val="333333"/>
          <w:sz w:val="24"/>
          <w:szCs w:val="24"/>
          <w:lang w:eastAsia="ru-RU"/>
        </w:rPr>
        <w:t>Как</w:t>
      </w:r>
      <w:proofErr w:type="gramEnd"/>
      <w:r w:rsidRPr="00716950">
        <w:rPr>
          <w:rFonts w:ascii="Times New Roman" w:eastAsia="Times New Roman" w:hAnsi="Times New Roman" w:cs="Times New Roman"/>
          <w:color w:val="333333"/>
          <w:sz w:val="24"/>
          <w:szCs w:val="24"/>
          <w:lang w:eastAsia="ru-RU"/>
        </w:rPr>
        <w:t xml:space="preserve"> шатался, волочился удал добрый молодец; В одной тоненькой в полотняной во рубашечке, В одной тоненькой в полотняной во рубашечке, Что во той-то было во кармазинной черкес очке; У </w:t>
      </w:r>
      <w:proofErr w:type="spellStart"/>
      <w:r w:rsidRPr="00716950">
        <w:rPr>
          <w:rFonts w:ascii="Times New Roman" w:eastAsia="Times New Roman" w:hAnsi="Times New Roman" w:cs="Times New Roman"/>
          <w:color w:val="333333"/>
          <w:sz w:val="24"/>
          <w:szCs w:val="24"/>
          <w:lang w:eastAsia="ru-RU"/>
        </w:rPr>
        <w:t>черкесочки</w:t>
      </w:r>
      <w:proofErr w:type="spellEnd"/>
      <w:r w:rsidRPr="00716950">
        <w:rPr>
          <w:rFonts w:ascii="Times New Roman" w:eastAsia="Times New Roman" w:hAnsi="Times New Roman" w:cs="Times New Roman"/>
          <w:color w:val="333333"/>
          <w:sz w:val="24"/>
          <w:szCs w:val="24"/>
          <w:lang w:eastAsia="ru-RU"/>
        </w:rPr>
        <w:t xml:space="preserve"> рукавчики назад закинуты, И </w:t>
      </w:r>
      <w:proofErr w:type="spellStart"/>
      <w:r w:rsidRPr="00716950">
        <w:rPr>
          <w:rFonts w:ascii="Times New Roman" w:eastAsia="Times New Roman" w:hAnsi="Times New Roman" w:cs="Times New Roman"/>
          <w:color w:val="333333"/>
          <w:sz w:val="24"/>
          <w:szCs w:val="24"/>
          <w:lang w:eastAsia="ru-RU"/>
        </w:rPr>
        <w:t>камчатны</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ево</w:t>
      </w:r>
      <w:proofErr w:type="spellEnd"/>
      <w:r w:rsidRPr="00716950">
        <w:rPr>
          <w:rFonts w:ascii="Times New Roman" w:eastAsia="Times New Roman" w:hAnsi="Times New Roman" w:cs="Times New Roman"/>
          <w:color w:val="333333"/>
          <w:sz w:val="24"/>
          <w:szCs w:val="24"/>
          <w:lang w:eastAsia="ru-RU"/>
        </w:rPr>
        <w:t xml:space="preserve"> полочки назад застегнуты, </w:t>
      </w:r>
      <w:proofErr w:type="spellStart"/>
      <w:r w:rsidRPr="00716950">
        <w:rPr>
          <w:rFonts w:ascii="Times New Roman" w:eastAsia="Times New Roman" w:hAnsi="Times New Roman" w:cs="Times New Roman"/>
          <w:color w:val="333333"/>
          <w:sz w:val="24"/>
          <w:szCs w:val="24"/>
          <w:lang w:eastAsia="ru-RU"/>
        </w:rPr>
        <w:t>Бусурманскою</w:t>
      </w:r>
      <w:proofErr w:type="spellEnd"/>
      <w:r w:rsidRPr="00716950">
        <w:rPr>
          <w:rFonts w:ascii="Times New Roman" w:eastAsia="Times New Roman" w:hAnsi="Times New Roman" w:cs="Times New Roman"/>
          <w:color w:val="333333"/>
          <w:sz w:val="24"/>
          <w:szCs w:val="24"/>
          <w:lang w:eastAsia="ru-RU"/>
        </w:rPr>
        <w:t xml:space="preserve"> они </w:t>
      </w:r>
      <w:proofErr w:type="spellStart"/>
      <w:r w:rsidRPr="00716950">
        <w:rPr>
          <w:rFonts w:ascii="Times New Roman" w:eastAsia="Times New Roman" w:hAnsi="Times New Roman" w:cs="Times New Roman"/>
          <w:color w:val="333333"/>
          <w:sz w:val="24"/>
          <w:szCs w:val="24"/>
          <w:lang w:eastAsia="ru-RU"/>
        </w:rPr>
        <w:t>кровию</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позабрызганы</w:t>
      </w:r>
      <w:proofErr w:type="spellEnd"/>
      <w:r w:rsidRPr="00716950">
        <w:rPr>
          <w:rFonts w:ascii="Times New Roman" w:eastAsia="Times New Roman" w:hAnsi="Times New Roman" w:cs="Times New Roman"/>
          <w:color w:val="333333"/>
          <w:sz w:val="24"/>
          <w:szCs w:val="24"/>
          <w:lang w:eastAsia="ru-RU"/>
        </w:rPr>
        <w:t xml:space="preserve">. Он идет, удал добрый молодец, сам шатается, Горячею он слезою обливается. Он тугим своим луком опирается; </w:t>
      </w:r>
      <w:proofErr w:type="spellStart"/>
      <w:r w:rsidRPr="00716950">
        <w:rPr>
          <w:rFonts w:ascii="Times New Roman" w:eastAsia="Times New Roman" w:hAnsi="Times New Roman" w:cs="Times New Roman"/>
          <w:color w:val="333333"/>
          <w:sz w:val="24"/>
          <w:szCs w:val="24"/>
          <w:lang w:eastAsia="ru-RU"/>
        </w:rPr>
        <w:t>Позолотушка</w:t>
      </w:r>
      <w:proofErr w:type="spellEnd"/>
      <w:r w:rsidRPr="00716950">
        <w:rPr>
          <w:rFonts w:ascii="Times New Roman" w:eastAsia="Times New Roman" w:hAnsi="Times New Roman" w:cs="Times New Roman"/>
          <w:color w:val="333333"/>
          <w:sz w:val="24"/>
          <w:szCs w:val="24"/>
          <w:lang w:eastAsia="ru-RU"/>
        </w:rPr>
        <w:t xml:space="preserve"> </w:t>
      </w:r>
      <w:proofErr w:type="gramStart"/>
      <w:r w:rsidRPr="00716950">
        <w:rPr>
          <w:rFonts w:ascii="Times New Roman" w:eastAsia="Times New Roman" w:hAnsi="Times New Roman" w:cs="Times New Roman"/>
          <w:color w:val="333333"/>
          <w:sz w:val="24"/>
          <w:szCs w:val="24"/>
          <w:lang w:eastAsia="ru-RU"/>
        </w:rPr>
        <w:t>с туга лука</w:t>
      </w:r>
      <w:proofErr w:type="gramEnd"/>
      <w:r w:rsidRPr="00716950">
        <w:rPr>
          <w:rFonts w:ascii="Times New Roman" w:eastAsia="Times New Roman" w:hAnsi="Times New Roman" w:cs="Times New Roman"/>
          <w:color w:val="333333"/>
          <w:sz w:val="24"/>
          <w:szCs w:val="24"/>
          <w:lang w:eastAsia="ru-RU"/>
        </w:rPr>
        <w:t xml:space="preserve"> долой летит. </w:t>
      </w:r>
      <w:proofErr w:type="gramStart"/>
      <w:r w:rsidRPr="00716950">
        <w:rPr>
          <w:rFonts w:ascii="Times New Roman" w:eastAsia="Times New Roman" w:hAnsi="Times New Roman" w:cs="Times New Roman"/>
          <w:color w:val="333333"/>
          <w:sz w:val="24"/>
          <w:szCs w:val="24"/>
          <w:lang w:eastAsia="ru-RU"/>
        </w:rPr>
        <w:t>Как никто-то</w:t>
      </w:r>
      <w:proofErr w:type="gramEnd"/>
      <w:r w:rsidRPr="00716950">
        <w:rPr>
          <w:rFonts w:ascii="Times New Roman" w:eastAsia="Times New Roman" w:hAnsi="Times New Roman" w:cs="Times New Roman"/>
          <w:color w:val="333333"/>
          <w:sz w:val="24"/>
          <w:szCs w:val="24"/>
          <w:lang w:eastAsia="ru-RU"/>
        </w:rPr>
        <w:t xml:space="preserve"> с добрым молодцем не встречается; Лишь повстречалась с добрым молодцем родная матушка: Ах ты, чадо мое, чадушко, чадо милое мое! Ты зачем так, мое чадушко, напиваешься? До сырой-то ты до земли все приклоняешься </w:t>
      </w:r>
      <w:proofErr w:type="gramStart"/>
      <w:r w:rsidRPr="00716950">
        <w:rPr>
          <w:rFonts w:ascii="Times New Roman" w:eastAsia="Times New Roman" w:hAnsi="Times New Roman" w:cs="Times New Roman"/>
          <w:color w:val="333333"/>
          <w:sz w:val="24"/>
          <w:szCs w:val="24"/>
          <w:lang w:eastAsia="ru-RU"/>
        </w:rPr>
        <w:t>И</w:t>
      </w:r>
      <w:proofErr w:type="gramEnd"/>
      <w:r w:rsidRPr="00716950">
        <w:rPr>
          <w:rFonts w:ascii="Times New Roman" w:eastAsia="Times New Roman" w:hAnsi="Times New Roman" w:cs="Times New Roman"/>
          <w:color w:val="333333"/>
          <w:sz w:val="24"/>
          <w:szCs w:val="24"/>
          <w:lang w:eastAsia="ru-RU"/>
        </w:rPr>
        <w:t xml:space="preserve"> за травушку, за </w:t>
      </w:r>
      <w:proofErr w:type="spellStart"/>
      <w:r w:rsidRPr="00716950">
        <w:rPr>
          <w:rFonts w:ascii="Times New Roman" w:eastAsia="Times New Roman" w:hAnsi="Times New Roman" w:cs="Times New Roman"/>
          <w:color w:val="333333"/>
          <w:sz w:val="24"/>
          <w:szCs w:val="24"/>
          <w:lang w:eastAsia="ru-RU"/>
        </w:rPr>
        <w:t>ковылушку</w:t>
      </w:r>
      <w:proofErr w:type="spellEnd"/>
      <w:r w:rsidRPr="00716950">
        <w:rPr>
          <w:rFonts w:ascii="Times New Roman" w:eastAsia="Times New Roman" w:hAnsi="Times New Roman" w:cs="Times New Roman"/>
          <w:color w:val="333333"/>
          <w:sz w:val="24"/>
          <w:szCs w:val="24"/>
          <w:lang w:eastAsia="ru-RU"/>
        </w:rPr>
        <w:t xml:space="preserve"> все хватаешься. Как </w:t>
      </w:r>
      <w:proofErr w:type="spellStart"/>
      <w:r w:rsidRPr="00716950">
        <w:rPr>
          <w:rFonts w:ascii="Times New Roman" w:eastAsia="Times New Roman" w:hAnsi="Times New Roman" w:cs="Times New Roman"/>
          <w:color w:val="333333"/>
          <w:sz w:val="24"/>
          <w:szCs w:val="24"/>
          <w:lang w:eastAsia="ru-RU"/>
        </w:rPr>
        <w:t>возговорит</w:t>
      </w:r>
      <w:proofErr w:type="spellEnd"/>
      <w:r w:rsidRPr="00716950">
        <w:rPr>
          <w:rFonts w:ascii="Times New Roman" w:eastAsia="Times New Roman" w:hAnsi="Times New Roman" w:cs="Times New Roman"/>
          <w:color w:val="333333"/>
          <w:sz w:val="24"/>
          <w:szCs w:val="24"/>
          <w:lang w:eastAsia="ru-RU"/>
        </w:rPr>
        <w:t xml:space="preserve"> добрый молодец родной матушке: "Я не сам так, добрый молодец, </w:t>
      </w:r>
      <w:proofErr w:type="spellStart"/>
      <w:r w:rsidRPr="00716950">
        <w:rPr>
          <w:rFonts w:ascii="Times New Roman" w:eastAsia="Times New Roman" w:hAnsi="Times New Roman" w:cs="Times New Roman"/>
          <w:color w:val="333333"/>
          <w:sz w:val="24"/>
          <w:szCs w:val="24"/>
          <w:lang w:eastAsia="ru-RU"/>
        </w:rPr>
        <w:t>напиваюся</w:t>
      </w:r>
      <w:proofErr w:type="spellEnd"/>
      <w:r w:rsidRPr="00716950">
        <w:rPr>
          <w:rFonts w:ascii="Times New Roman" w:eastAsia="Times New Roman" w:hAnsi="Times New Roman" w:cs="Times New Roman"/>
          <w:color w:val="333333"/>
          <w:sz w:val="24"/>
          <w:szCs w:val="24"/>
          <w:lang w:eastAsia="ru-RU"/>
        </w:rPr>
        <w:t xml:space="preserve">, </w:t>
      </w:r>
      <w:proofErr w:type="gramStart"/>
      <w:r w:rsidRPr="00716950">
        <w:rPr>
          <w:rFonts w:ascii="Times New Roman" w:eastAsia="Times New Roman" w:hAnsi="Times New Roman" w:cs="Times New Roman"/>
          <w:color w:val="333333"/>
          <w:sz w:val="24"/>
          <w:szCs w:val="24"/>
          <w:lang w:eastAsia="ru-RU"/>
        </w:rPr>
        <w:t>Напоил</w:t>
      </w:r>
      <w:proofErr w:type="gramEnd"/>
      <w:r w:rsidRPr="00716950">
        <w:rPr>
          <w:rFonts w:ascii="Times New Roman" w:eastAsia="Times New Roman" w:hAnsi="Times New Roman" w:cs="Times New Roman"/>
          <w:color w:val="333333"/>
          <w:sz w:val="24"/>
          <w:szCs w:val="24"/>
          <w:lang w:eastAsia="ru-RU"/>
        </w:rPr>
        <w:t xml:space="preserve">-то меня турецкий царь тремя пойлами, Что тремя-то пойлами, тремя разными: Как и первое-то </w:t>
      </w:r>
      <w:proofErr w:type="spellStart"/>
      <w:r w:rsidRPr="00716950">
        <w:rPr>
          <w:rFonts w:ascii="Times New Roman" w:eastAsia="Times New Roman" w:hAnsi="Times New Roman" w:cs="Times New Roman"/>
          <w:color w:val="333333"/>
          <w:sz w:val="24"/>
          <w:szCs w:val="24"/>
          <w:lang w:eastAsia="ru-RU"/>
        </w:rPr>
        <w:t>ево</w:t>
      </w:r>
      <w:proofErr w:type="spellEnd"/>
      <w:r w:rsidRPr="00716950">
        <w:rPr>
          <w:rFonts w:ascii="Times New Roman" w:eastAsia="Times New Roman" w:hAnsi="Times New Roman" w:cs="Times New Roman"/>
          <w:color w:val="333333"/>
          <w:sz w:val="24"/>
          <w:szCs w:val="24"/>
          <w:lang w:eastAsia="ru-RU"/>
        </w:rPr>
        <w:t xml:space="preserve"> пойло - сабля острая, А </w:t>
      </w:r>
      <w:proofErr w:type="spellStart"/>
      <w:r w:rsidRPr="00716950">
        <w:rPr>
          <w:rFonts w:ascii="Times New Roman" w:eastAsia="Times New Roman" w:hAnsi="Times New Roman" w:cs="Times New Roman"/>
          <w:color w:val="333333"/>
          <w:sz w:val="24"/>
          <w:szCs w:val="24"/>
          <w:lang w:eastAsia="ru-RU"/>
        </w:rPr>
        <w:t>другоей</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ево</w:t>
      </w:r>
      <w:proofErr w:type="spellEnd"/>
      <w:r w:rsidRPr="00716950">
        <w:rPr>
          <w:rFonts w:ascii="Times New Roman" w:eastAsia="Times New Roman" w:hAnsi="Times New Roman" w:cs="Times New Roman"/>
          <w:color w:val="333333"/>
          <w:sz w:val="24"/>
          <w:szCs w:val="24"/>
          <w:lang w:eastAsia="ru-RU"/>
        </w:rPr>
        <w:t xml:space="preserve"> пойло - копье меткое было, </w:t>
      </w:r>
      <w:proofErr w:type="spellStart"/>
      <w:r w:rsidRPr="00716950">
        <w:rPr>
          <w:rFonts w:ascii="Times New Roman" w:eastAsia="Times New Roman" w:hAnsi="Times New Roman" w:cs="Times New Roman"/>
          <w:color w:val="333333"/>
          <w:sz w:val="24"/>
          <w:szCs w:val="24"/>
          <w:lang w:eastAsia="ru-RU"/>
        </w:rPr>
        <w:t>Ево</w:t>
      </w:r>
      <w:proofErr w:type="spellEnd"/>
      <w:r w:rsidRPr="00716950">
        <w:rPr>
          <w:rFonts w:ascii="Times New Roman" w:eastAsia="Times New Roman" w:hAnsi="Times New Roman" w:cs="Times New Roman"/>
          <w:color w:val="333333"/>
          <w:sz w:val="24"/>
          <w:szCs w:val="24"/>
          <w:lang w:eastAsia="ru-RU"/>
        </w:rPr>
        <w:t xml:space="preserve"> третье-то пойло - пуля </w:t>
      </w:r>
      <w:proofErr w:type="spellStart"/>
      <w:r w:rsidRPr="00716950">
        <w:rPr>
          <w:rFonts w:ascii="Times New Roman" w:eastAsia="Times New Roman" w:hAnsi="Times New Roman" w:cs="Times New Roman"/>
          <w:color w:val="333333"/>
          <w:sz w:val="24"/>
          <w:szCs w:val="24"/>
          <w:lang w:eastAsia="ru-RU"/>
        </w:rPr>
        <w:t>свинчатая</w:t>
      </w:r>
      <w:proofErr w:type="spellEnd"/>
      <w:r w:rsidRPr="00716950">
        <w:rPr>
          <w:rFonts w:ascii="Times New Roman" w:eastAsia="Times New Roman" w:hAnsi="Times New Roman" w:cs="Times New Roman"/>
          <w:color w:val="333333"/>
          <w:sz w:val="24"/>
          <w:szCs w:val="24"/>
          <w:lang w:eastAsia="ru-RU"/>
        </w:rPr>
        <w:t xml:space="preserve">". * * * Как ты, батюшка, славный тихий Дон, Ты кормилец наш, Дон Иванович! Про тебя лежит слава добрая, Слава добрая, речь хорошая. Как бывало ты все </w:t>
      </w:r>
      <w:proofErr w:type="spellStart"/>
      <w:r w:rsidRPr="00716950">
        <w:rPr>
          <w:rFonts w:ascii="Times New Roman" w:eastAsia="Times New Roman" w:hAnsi="Times New Roman" w:cs="Times New Roman"/>
          <w:color w:val="333333"/>
          <w:sz w:val="24"/>
          <w:szCs w:val="24"/>
          <w:lang w:eastAsia="ru-RU"/>
        </w:rPr>
        <w:t>быстер</w:t>
      </w:r>
      <w:proofErr w:type="spellEnd"/>
      <w:r w:rsidRPr="00716950">
        <w:rPr>
          <w:rFonts w:ascii="Times New Roman" w:eastAsia="Times New Roman" w:hAnsi="Times New Roman" w:cs="Times New Roman"/>
          <w:color w:val="333333"/>
          <w:sz w:val="24"/>
          <w:szCs w:val="24"/>
          <w:lang w:eastAsia="ru-RU"/>
        </w:rPr>
        <w:t xml:space="preserve"> бежишь, Ты </w:t>
      </w:r>
      <w:proofErr w:type="spellStart"/>
      <w:r w:rsidRPr="00716950">
        <w:rPr>
          <w:rFonts w:ascii="Times New Roman" w:eastAsia="Times New Roman" w:hAnsi="Times New Roman" w:cs="Times New Roman"/>
          <w:color w:val="333333"/>
          <w:sz w:val="24"/>
          <w:szCs w:val="24"/>
          <w:lang w:eastAsia="ru-RU"/>
        </w:rPr>
        <w:t>быстер</w:t>
      </w:r>
      <w:proofErr w:type="spellEnd"/>
      <w:r w:rsidRPr="00716950">
        <w:rPr>
          <w:rFonts w:ascii="Times New Roman" w:eastAsia="Times New Roman" w:hAnsi="Times New Roman" w:cs="Times New Roman"/>
          <w:color w:val="333333"/>
          <w:sz w:val="24"/>
          <w:szCs w:val="24"/>
          <w:lang w:eastAsia="ru-RU"/>
        </w:rPr>
        <w:t xml:space="preserve"> бежишь, все </w:t>
      </w:r>
      <w:proofErr w:type="spellStart"/>
      <w:r w:rsidRPr="00716950">
        <w:rPr>
          <w:rFonts w:ascii="Times New Roman" w:eastAsia="Times New Roman" w:hAnsi="Times New Roman" w:cs="Times New Roman"/>
          <w:color w:val="333333"/>
          <w:sz w:val="24"/>
          <w:szCs w:val="24"/>
          <w:lang w:eastAsia="ru-RU"/>
        </w:rPr>
        <w:t>чистехонек</w:t>
      </w:r>
      <w:proofErr w:type="spellEnd"/>
      <w:r w:rsidRPr="00716950">
        <w:rPr>
          <w:rFonts w:ascii="Times New Roman" w:eastAsia="Times New Roman" w:hAnsi="Times New Roman" w:cs="Times New Roman"/>
          <w:color w:val="333333"/>
          <w:sz w:val="24"/>
          <w:szCs w:val="24"/>
          <w:lang w:eastAsia="ru-RU"/>
        </w:rPr>
        <w:t xml:space="preserve">; </w:t>
      </w:r>
      <w:proofErr w:type="gramStart"/>
      <w:r w:rsidRPr="00716950">
        <w:rPr>
          <w:rFonts w:ascii="Times New Roman" w:eastAsia="Times New Roman" w:hAnsi="Times New Roman" w:cs="Times New Roman"/>
          <w:color w:val="333333"/>
          <w:sz w:val="24"/>
          <w:szCs w:val="24"/>
          <w:lang w:eastAsia="ru-RU"/>
        </w:rPr>
        <w:t>А</w:t>
      </w:r>
      <w:proofErr w:type="gramEnd"/>
      <w:r w:rsidRPr="00716950">
        <w:rPr>
          <w:rFonts w:ascii="Times New Roman" w:eastAsia="Times New Roman" w:hAnsi="Times New Roman" w:cs="Times New Roman"/>
          <w:color w:val="333333"/>
          <w:sz w:val="24"/>
          <w:szCs w:val="24"/>
          <w:lang w:eastAsia="ru-RU"/>
        </w:rPr>
        <w:t xml:space="preserve"> теперь ты, кормилец, все мутен течешь, Помутился ты, Дон, сверху донизу. Речь </w:t>
      </w:r>
      <w:proofErr w:type="spellStart"/>
      <w:r w:rsidRPr="00716950">
        <w:rPr>
          <w:rFonts w:ascii="Times New Roman" w:eastAsia="Times New Roman" w:hAnsi="Times New Roman" w:cs="Times New Roman"/>
          <w:color w:val="333333"/>
          <w:sz w:val="24"/>
          <w:szCs w:val="24"/>
          <w:lang w:eastAsia="ru-RU"/>
        </w:rPr>
        <w:t>возговорит</w:t>
      </w:r>
      <w:proofErr w:type="spellEnd"/>
      <w:r w:rsidRPr="00716950">
        <w:rPr>
          <w:rFonts w:ascii="Times New Roman" w:eastAsia="Times New Roman" w:hAnsi="Times New Roman" w:cs="Times New Roman"/>
          <w:color w:val="333333"/>
          <w:sz w:val="24"/>
          <w:szCs w:val="24"/>
          <w:lang w:eastAsia="ru-RU"/>
        </w:rPr>
        <w:t xml:space="preserve"> славный тихий Дон: Уж как-то мне не </w:t>
      </w:r>
      <w:proofErr w:type="spellStart"/>
      <w:r w:rsidRPr="00716950">
        <w:rPr>
          <w:rFonts w:ascii="Times New Roman" w:eastAsia="Times New Roman" w:hAnsi="Times New Roman" w:cs="Times New Roman"/>
          <w:color w:val="333333"/>
          <w:sz w:val="24"/>
          <w:szCs w:val="24"/>
          <w:lang w:eastAsia="ru-RU"/>
        </w:rPr>
        <w:t>смутну</w:t>
      </w:r>
      <w:proofErr w:type="spellEnd"/>
      <w:r w:rsidRPr="00716950">
        <w:rPr>
          <w:rFonts w:ascii="Times New Roman" w:eastAsia="Times New Roman" w:hAnsi="Times New Roman" w:cs="Times New Roman"/>
          <w:color w:val="333333"/>
          <w:sz w:val="24"/>
          <w:szCs w:val="24"/>
          <w:lang w:eastAsia="ru-RU"/>
        </w:rPr>
        <w:t xml:space="preserve"> не быть, </w:t>
      </w:r>
      <w:proofErr w:type="gramStart"/>
      <w:r w:rsidRPr="00716950">
        <w:rPr>
          <w:rFonts w:ascii="Times New Roman" w:eastAsia="Times New Roman" w:hAnsi="Times New Roman" w:cs="Times New Roman"/>
          <w:color w:val="333333"/>
          <w:sz w:val="24"/>
          <w:szCs w:val="24"/>
          <w:lang w:eastAsia="ru-RU"/>
        </w:rPr>
        <w:t>Распустил</w:t>
      </w:r>
      <w:proofErr w:type="gramEnd"/>
      <w:r w:rsidRPr="00716950">
        <w:rPr>
          <w:rFonts w:ascii="Times New Roman" w:eastAsia="Times New Roman" w:hAnsi="Times New Roman" w:cs="Times New Roman"/>
          <w:color w:val="333333"/>
          <w:sz w:val="24"/>
          <w:szCs w:val="24"/>
          <w:lang w:eastAsia="ru-RU"/>
        </w:rPr>
        <w:t xml:space="preserve"> я своих ясных соколов, Ясных соколов, донских казаков! Размываются без них мои круты бережки, </w:t>
      </w:r>
      <w:proofErr w:type="gramStart"/>
      <w:r w:rsidRPr="00716950">
        <w:rPr>
          <w:rFonts w:ascii="Times New Roman" w:eastAsia="Times New Roman" w:hAnsi="Times New Roman" w:cs="Times New Roman"/>
          <w:color w:val="333333"/>
          <w:sz w:val="24"/>
          <w:szCs w:val="24"/>
          <w:lang w:eastAsia="ru-RU"/>
        </w:rPr>
        <w:t>Высыпаются</w:t>
      </w:r>
      <w:proofErr w:type="gramEnd"/>
      <w:r w:rsidRPr="00716950">
        <w:rPr>
          <w:rFonts w:ascii="Times New Roman" w:eastAsia="Times New Roman" w:hAnsi="Times New Roman" w:cs="Times New Roman"/>
          <w:color w:val="333333"/>
          <w:sz w:val="24"/>
          <w:szCs w:val="24"/>
          <w:lang w:eastAsia="ru-RU"/>
        </w:rPr>
        <w:t xml:space="preserve"> без них косы желтым песком. * * * Не великий там </w:t>
      </w:r>
      <w:proofErr w:type="spellStart"/>
      <w:r w:rsidRPr="00716950">
        <w:rPr>
          <w:rFonts w:ascii="Times New Roman" w:eastAsia="Times New Roman" w:hAnsi="Times New Roman" w:cs="Times New Roman"/>
          <w:color w:val="333333"/>
          <w:sz w:val="24"/>
          <w:szCs w:val="24"/>
          <w:lang w:eastAsia="ru-RU"/>
        </w:rPr>
        <w:t>огонюшек</w:t>
      </w:r>
      <w:proofErr w:type="spellEnd"/>
      <w:r w:rsidRPr="00716950">
        <w:rPr>
          <w:rFonts w:ascii="Times New Roman" w:eastAsia="Times New Roman" w:hAnsi="Times New Roman" w:cs="Times New Roman"/>
          <w:color w:val="333333"/>
          <w:sz w:val="24"/>
          <w:szCs w:val="24"/>
          <w:lang w:eastAsia="ru-RU"/>
        </w:rPr>
        <w:t xml:space="preserve"> горит, </w:t>
      </w:r>
      <w:proofErr w:type="gramStart"/>
      <w:r w:rsidRPr="00716950">
        <w:rPr>
          <w:rFonts w:ascii="Times New Roman" w:eastAsia="Times New Roman" w:hAnsi="Times New Roman" w:cs="Times New Roman"/>
          <w:color w:val="333333"/>
          <w:sz w:val="24"/>
          <w:szCs w:val="24"/>
          <w:lang w:eastAsia="ru-RU"/>
        </w:rPr>
        <w:t>То-то</w:t>
      </w:r>
      <w:proofErr w:type="gramEnd"/>
      <w:r w:rsidRPr="00716950">
        <w:rPr>
          <w:rFonts w:ascii="Times New Roman" w:eastAsia="Times New Roman" w:hAnsi="Times New Roman" w:cs="Times New Roman"/>
          <w:color w:val="333333"/>
          <w:sz w:val="24"/>
          <w:szCs w:val="24"/>
          <w:lang w:eastAsia="ru-RU"/>
        </w:rPr>
        <w:t xml:space="preserve"> в поле кипарисный гроб стоит; Во гробу лежит удалой молодец Во резвых ногах ему чуден крест, У буйной головушки душа - добрый конь. Как и долго ли в резвых ногах стоять, </w:t>
      </w:r>
      <w:proofErr w:type="gramStart"/>
      <w:r w:rsidRPr="00716950">
        <w:rPr>
          <w:rFonts w:ascii="Times New Roman" w:eastAsia="Times New Roman" w:hAnsi="Times New Roman" w:cs="Times New Roman"/>
          <w:color w:val="333333"/>
          <w:sz w:val="24"/>
          <w:szCs w:val="24"/>
          <w:lang w:eastAsia="ru-RU"/>
        </w:rPr>
        <w:t>Как и</w:t>
      </w:r>
      <w:proofErr w:type="gramEnd"/>
      <w:r w:rsidRPr="00716950">
        <w:rPr>
          <w:rFonts w:ascii="Times New Roman" w:eastAsia="Times New Roman" w:hAnsi="Times New Roman" w:cs="Times New Roman"/>
          <w:color w:val="333333"/>
          <w:sz w:val="24"/>
          <w:szCs w:val="24"/>
          <w:lang w:eastAsia="ru-RU"/>
        </w:rPr>
        <w:t xml:space="preserve"> долго ли желты пески глодать? Выбил яму по колено он. Конь мой, конь, товарищ верный мой! Ты веселие мое в чистом поле! Беги, мой конь, ты к моему двору, Беги ты, конь мой, все не стежкою, Ты не стежкою, не дорожкою; Беги мой конь, </w:t>
      </w:r>
      <w:proofErr w:type="spellStart"/>
      <w:r w:rsidRPr="00716950">
        <w:rPr>
          <w:rFonts w:ascii="Times New Roman" w:eastAsia="Times New Roman" w:hAnsi="Times New Roman" w:cs="Times New Roman"/>
          <w:color w:val="333333"/>
          <w:sz w:val="24"/>
          <w:szCs w:val="24"/>
          <w:lang w:eastAsia="ru-RU"/>
        </w:rPr>
        <w:t>тропинкою</w:t>
      </w:r>
      <w:proofErr w:type="spellEnd"/>
      <w:r w:rsidRPr="00716950">
        <w:rPr>
          <w:rFonts w:ascii="Times New Roman" w:eastAsia="Times New Roman" w:hAnsi="Times New Roman" w:cs="Times New Roman"/>
          <w:color w:val="333333"/>
          <w:sz w:val="24"/>
          <w:szCs w:val="24"/>
          <w:lang w:eastAsia="ru-RU"/>
        </w:rPr>
        <w:t xml:space="preserve">, Ты </w:t>
      </w:r>
      <w:proofErr w:type="spellStart"/>
      <w:r w:rsidRPr="00716950">
        <w:rPr>
          <w:rFonts w:ascii="Times New Roman" w:eastAsia="Times New Roman" w:hAnsi="Times New Roman" w:cs="Times New Roman"/>
          <w:color w:val="333333"/>
          <w:sz w:val="24"/>
          <w:szCs w:val="24"/>
          <w:lang w:eastAsia="ru-RU"/>
        </w:rPr>
        <w:t>тропинкою</w:t>
      </w:r>
      <w:proofErr w:type="spellEnd"/>
      <w:r w:rsidRPr="00716950">
        <w:rPr>
          <w:rFonts w:ascii="Times New Roman" w:eastAsia="Times New Roman" w:hAnsi="Times New Roman" w:cs="Times New Roman"/>
          <w:color w:val="333333"/>
          <w:sz w:val="24"/>
          <w:szCs w:val="24"/>
          <w:lang w:eastAsia="ru-RU"/>
        </w:rPr>
        <w:t xml:space="preserve"> все звериною, </w:t>
      </w:r>
      <w:proofErr w:type="gramStart"/>
      <w:r w:rsidRPr="00716950">
        <w:rPr>
          <w:rFonts w:ascii="Times New Roman" w:eastAsia="Times New Roman" w:hAnsi="Times New Roman" w:cs="Times New Roman"/>
          <w:color w:val="333333"/>
          <w:sz w:val="24"/>
          <w:szCs w:val="24"/>
          <w:lang w:eastAsia="ru-RU"/>
        </w:rPr>
        <w:t>Куда</w:t>
      </w:r>
      <w:proofErr w:type="gramEnd"/>
      <w:r w:rsidRPr="00716950">
        <w:rPr>
          <w:rFonts w:ascii="Times New Roman" w:eastAsia="Times New Roman" w:hAnsi="Times New Roman" w:cs="Times New Roman"/>
          <w:color w:val="333333"/>
          <w:sz w:val="24"/>
          <w:szCs w:val="24"/>
          <w:lang w:eastAsia="ru-RU"/>
        </w:rPr>
        <w:t xml:space="preserve"> травушка-</w:t>
      </w:r>
      <w:proofErr w:type="spellStart"/>
      <w:r w:rsidRPr="00716950">
        <w:rPr>
          <w:rFonts w:ascii="Times New Roman" w:eastAsia="Times New Roman" w:hAnsi="Times New Roman" w:cs="Times New Roman"/>
          <w:color w:val="333333"/>
          <w:sz w:val="24"/>
          <w:szCs w:val="24"/>
          <w:lang w:eastAsia="ru-RU"/>
        </w:rPr>
        <w:t>ковылушка</w:t>
      </w:r>
      <w:proofErr w:type="spellEnd"/>
      <w:r w:rsidRPr="00716950">
        <w:rPr>
          <w:rFonts w:ascii="Times New Roman" w:eastAsia="Times New Roman" w:hAnsi="Times New Roman" w:cs="Times New Roman"/>
          <w:color w:val="333333"/>
          <w:sz w:val="24"/>
          <w:szCs w:val="24"/>
          <w:lang w:eastAsia="ru-RU"/>
        </w:rPr>
        <w:t xml:space="preserve"> лежит, Там холодная </w:t>
      </w:r>
      <w:proofErr w:type="spellStart"/>
      <w:r w:rsidRPr="00716950">
        <w:rPr>
          <w:rFonts w:ascii="Times New Roman" w:eastAsia="Times New Roman" w:hAnsi="Times New Roman" w:cs="Times New Roman"/>
          <w:color w:val="333333"/>
          <w:sz w:val="24"/>
          <w:szCs w:val="24"/>
          <w:lang w:eastAsia="ru-RU"/>
        </w:rPr>
        <w:t>крениченька</w:t>
      </w:r>
      <w:proofErr w:type="spellEnd"/>
      <w:r w:rsidRPr="00716950">
        <w:rPr>
          <w:rFonts w:ascii="Times New Roman" w:eastAsia="Times New Roman" w:hAnsi="Times New Roman" w:cs="Times New Roman"/>
          <w:color w:val="333333"/>
          <w:sz w:val="24"/>
          <w:szCs w:val="24"/>
          <w:lang w:eastAsia="ru-RU"/>
        </w:rPr>
        <w:t xml:space="preserve"> бежит. Злодей </w:t>
      </w:r>
      <w:proofErr w:type="spellStart"/>
      <w:r w:rsidRPr="00716950">
        <w:rPr>
          <w:rFonts w:ascii="Times New Roman" w:eastAsia="Times New Roman" w:hAnsi="Times New Roman" w:cs="Times New Roman"/>
          <w:color w:val="333333"/>
          <w:sz w:val="24"/>
          <w:szCs w:val="24"/>
          <w:lang w:eastAsia="ru-RU"/>
        </w:rPr>
        <w:t>турчин</w:t>
      </w:r>
      <w:proofErr w:type="spellEnd"/>
      <w:r w:rsidRPr="00716950">
        <w:rPr>
          <w:rFonts w:ascii="Times New Roman" w:eastAsia="Times New Roman" w:hAnsi="Times New Roman" w:cs="Times New Roman"/>
          <w:color w:val="333333"/>
          <w:sz w:val="24"/>
          <w:szCs w:val="24"/>
          <w:lang w:eastAsia="ru-RU"/>
        </w:rPr>
        <w:t xml:space="preserve"> не поймает тебя </w:t>
      </w:r>
      <w:proofErr w:type="gramStart"/>
      <w:r w:rsidRPr="00716950">
        <w:rPr>
          <w:rFonts w:ascii="Times New Roman" w:eastAsia="Times New Roman" w:hAnsi="Times New Roman" w:cs="Times New Roman"/>
          <w:color w:val="333333"/>
          <w:sz w:val="24"/>
          <w:szCs w:val="24"/>
          <w:lang w:eastAsia="ru-RU"/>
        </w:rPr>
        <w:t>И</w:t>
      </w:r>
      <w:proofErr w:type="gramEnd"/>
      <w:r w:rsidRPr="00716950">
        <w:rPr>
          <w:rFonts w:ascii="Times New Roman" w:eastAsia="Times New Roman" w:hAnsi="Times New Roman" w:cs="Times New Roman"/>
          <w:color w:val="333333"/>
          <w:sz w:val="24"/>
          <w:szCs w:val="24"/>
          <w:lang w:eastAsia="ru-RU"/>
        </w:rPr>
        <w:t xml:space="preserve"> татарин не оседлает тебя. Пробеги ж, конь, к моему ты двору, Вдарь копытом у </w:t>
      </w:r>
      <w:proofErr w:type="spellStart"/>
      <w:r w:rsidRPr="00716950">
        <w:rPr>
          <w:rFonts w:ascii="Times New Roman" w:eastAsia="Times New Roman" w:hAnsi="Times New Roman" w:cs="Times New Roman"/>
          <w:color w:val="333333"/>
          <w:sz w:val="24"/>
          <w:szCs w:val="24"/>
          <w:lang w:eastAsia="ru-RU"/>
        </w:rPr>
        <w:t>вереички</w:t>
      </w:r>
      <w:proofErr w:type="spellEnd"/>
      <w:r w:rsidRPr="00716950">
        <w:rPr>
          <w:rFonts w:ascii="Times New Roman" w:eastAsia="Times New Roman" w:hAnsi="Times New Roman" w:cs="Times New Roman"/>
          <w:color w:val="333333"/>
          <w:sz w:val="24"/>
          <w:szCs w:val="24"/>
          <w:lang w:eastAsia="ru-RU"/>
        </w:rPr>
        <w:t xml:space="preserve">; </w:t>
      </w:r>
      <w:proofErr w:type="spellStart"/>
      <w:r w:rsidRPr="00716950">
        <w:rPr>
          <w:rFonts w:ascii="Times New Roman" w:eastAsia="Times New Roman" w:hAnsi="Times New Roman" w:cs="Times New Roman"/>
          <w:color w:val="333333"/>
          <w:sz w:val="24"/>
          <w:szCs w:val="24"/>
          <w:lang w:eastAsia="ru-RU"/>
        </w:rPr>
        <w:t>Выдет</w:t>
      </w:r>
      <w:proofErr w:type="spellEnd"/>
      <w:r w:rsidRPr="00716950">
        <w:rPr>
          <w:rFonts w:ascii="Times New Roman" w:eastAsia="Times New Roman" w:hAnsi="Times New Roman" w:cs="Times New Roman"/>
          <w:color w:val="333333"/>
          <w:sz w:val="24"/>
          <w:szCs w:val="24"/>
          <w:lang w:eastAsia="ru-RU"/>
        </w:rPr>
        <w:t xml:space="preserve"> к тебе старая вдова, Старая вдова, родная мать моя; Станет тебя про сына </w:t>
      </w:r>
      <w:proofErr w:type="spellStart"/>
      <w:r w:rsidRPr="00716950">
        <w:rPr>
          <w:rFonts w:ascii="Times New Roman" w:eastAsia="Times New Roman" w:hAnsi="Times New Roman" w:cs="Times New Roman"/>
          <w:color w:val="333333"/>
          <w:sz w:val="24"/>
          <w:szCs w:val="24"/>
          <w:lang w:eastAsia="ru-RU"/>
        </w:rPr>
        <w:t>спрашивати</w:t>
      </w:r>
      <w:proofErr w:type="spellEnd"/>
      <w:r w:rsidRPr="00716950">
        <w:rPr>
          <w:rFonts w:ascii="Times New Roman" w:eastAsia="Times New Roman" w:hAnsi="Times New Roman" w:cs="Times New Roman"/>
          <w:color w:val="333333"/>
          <w:sz w:val="24"/>
          <w:szCs w:val="24"/>
          <w:lang w:eastAsia="ru-RU"/>
        </w:rPr>
        <w:t xml:space="preserve">: "Не убил, не утопил ли ты его?" "В чистом поле положил-то я его". Ты скажи: мой сын жениться захотел? "Обнимает поле чистое теперь". Мысли о родной стороне звучат практически во всех старинных казачьих песнях. Даже в </w:t>
      </w:r>
      <w:r w:rsidRPr="00716950">
        <w:rPr>
          <w:rFonts w:ascii="Times New Roman" w:eastAsia="Times New Roman" w:hAnsi="Times New Roman" w:cs="Times New Roman"/>
          <w:color w:val="333333"/>
          <w:sz w:val="24"/>
          <w:szCs w:val="24"/>
          <w:lang w:eastAsia="ru-RU"/>
        </w:rPr>
        <w:lastRenderedPageBreak/>
        <w:t xml:space="preserve">самых официальных бумагах можно найти отпечаток страстной любви казачества к Дону. Например, войсковой атаман письма свои к посторонним лицам обычно начинал так: "Князь такой-то, здравствуй на многие лета и буди </w:t>
      </w:r>
      <w:proofErr w:type="spellStart"/>
      <w:r w:rsidRPr="00716950">
        <w:rPr>
          <w:rFonts w:ascii="Times New Roman" w:eastAsia="Times New Roman" w:hAnsi="Times New Roman" w:cs="Times New Roman"/>
          <w:color w:val="333333"/>
          <w:sz w:val="24"/>
          <w:szCs w:val="24"/>
          <w:lang w:eastAsia="ru-RU"/>
        </w:rPr>
        <w:t>покровен</w:t>
      </w:r>
      <w:proofErr w:type="spellEnd"/>
      <w:r w:rsidRPr="00716950">
        <w:rPr>
          <w:rFonts w:ascii="Times New Roman" w:eastAsia="Times New Roman" w:hAnsi="Times New Roman" w:cs="Times New Roman"/>
          <w:color w:val="333333"/>
          <w:sz w:val="24"/>
          <w:szCs w:val="24"/>
          <w:lang w:eastAsia="ru-RU"/>
        </w:rPr>
        <w:t xml:space="preserve"> десницею Вышнего; а я при милости Донского войска, в Черкасском городке, на Дону, по воле Божьей, жив" (Сухоруков В. Д. Рыцарская жизнь казаков//Донские казаки в походе и дома. С. 28). Особой страницей казачьего фольклора был театр, ставивший казачьи драмы - веселые театральные зрелища, разыгрывавшиеся во время праздников. Наиболее популярными постановками считались: "Атаман Буря", "Степан Разин", "Атаман Чуркин" и особенно "Ермак". Эта драма на протяжении всего XIX столетия практически ежегодно инсценировалась во время крещенской ярмарки. Оформлялся спектакль очень красочно и с большой фантазией. При постановке "Ермака" на сцену ставили ярко расписанный казачий струг, богато украшенный резьбой. С помощью невидимой для зрителей веревки струг передвигался вместе с казаками по сцене во время спектакля. Складывалось неописуемое зрелище. Как пишут В. Головань и Б. </w:t>
      </w:r>
      <w:proofErr w:type="spellStart"/>
      <w:r w:rsidRPr="00716950">
        <w:rPr>
          <w:rFonts w:ascii="Times New Roman" w:eastAsia="Times New Roman" w:hAnsi="Times New Roman" w:cs="Times New Roman"/>
          <w:color w:val="333333"/>
          <w:sz w:val="24"/>
          <w:szCs w:val="24"/>
          <w:lang w:eastAsia="ru-RU"/>
        </w:rPr>
        <w:t>Лощилин</w:t>
      </w:r>
      <w:proofErr w:type="spellEnd"/>
      <w:r w:rsidRPr="00716950">
        <w:rPr>
          <w:rFonts w:ascii="Times New Roman" w:eastAsia="Times New Roman" w:hAnsi="Times New Roman" w:cs="Times New Roman"/>
          <w:color w:val="333333"/>
          <w:sz w:val="24"/>
          <w:szCs w:val="24"/>
          <w:lang w:eastAsia="ru-RU"/>
        </w:rPr>
        <w:t xml:space="preserve"> в книге "Народный театр на Дону" (</w:t>
      </w:r>
      <w:proofErr w:type="spellStart"/>
      <w:r w:rsidRPr="00716950">
        <w:rPr>
          <w:rFonts w:ascii="Times New Roman" w:eastAsia="Times New Roman" w:hAnsi="Times New Roman" w:cs="Times New Roman"/>
          <w:color w:val="333333"/>
          <w:sz w:val="24"/>
          <w:szCs w:val="24"/>
          <w:lang w:eastAsia="ru-RU"/>
        </w:rPr>
        <w:t>Ростиздат</w:t>
      </w:r>
      <w:proofErr w:type="spellEnd"/>
      <w:r w:rsidRPr="00716950">
        <w:rPr>
          <w:rFonts w:ascii="Times New Roman" w:eastAsia="Times New Roman" w:hAnsi="Times New Roman" w:cs="Times New Roman"/>
          <w:color w:val="333333"/>
          <w:sz w:val="24"/>
          <w:szCs w:val="24"/>
          <w:lang w:eastAsia="ru-RU"/>
        </w:rPr>
        <w:t xml:space="preserve">, 1947 г.), на время представления в станице действовали законы казачьей вольницы, и вся власть переходила к избранным кругом </w:t>
      </w:r>
      <w:proofErr w:type="spellStart"/>
      <w:r w:rsidRPr="00716950">
        <w:rPr>
          <w:rFonts w:ascii="Times New Roman" w:eastAsia="Times New Roman" w:hAnsi="Times New Roman" w:cs="Times New Roman"/>
          <w:color w:val="333333"/>
          <w:sz w:val="24"/>
          <w:szCs w:val="24"/>
          <w:lang w:eastAsia="ru-RU"/>
        </w:rPr>
        <w:t>гулебному</w:t>
      </w:r>
      <w:proofErr w:type="spellEnd"/>
      <w:r w:rsidRPr="00716950">
        <w:rPr>
          <w:rFonts w:ascii="Times New Roman" w:eastAsia="Times New Roman" w:hAnsi="Times New Roman" w:cs="Times New Roman"/>
          <w:color w:val="333333"/>
          <w:sz w:val="24"/>
          <w:szCs w:val="24"/>
          <w:lang w:eastAsia="ru-RU"/>
        </w:rPr>
        <w:t xml:space="preserve"> атаману, есаулу, казначею и колымаге (он на лошади возил 40-ведерную бочку и угощал всех бесплатно вином) (Цит. по: </w:t>
      </w:r>
      <w:proofErr w:type="spellStart"/>
      <w:r w:rsidRPr="00716950">
        <w:rPr>
          <w:rFonts w:ascii="Times New Roman" w:eastAsia="Times New Roman" w:hAnsi="Times New Roman" w:cs="Times New Roman"/>
          <w:color w:val="333333"/>
          <w:sz w:val="24"/>
          <w:szCs w:val="24"/>
          <w:lang w:eastAsia="ru-RU"/>
        </w:rPr>
        <w:t>Новак</w:t>
      </w:r>
      <w:proofErr w:type="spellEnd"/>
      <w:r w:rsidRPr="00716950">
        <w:rPr>
          <w:rFonts w:ascii="Times New Roman" w:eastAsia="Times New Roman" w:hAnsi="Times New Roman" w:cs="Times New Roman"/>
          <w:color w:val="333333"/>
          <w:sz w:val="24"/>
          <w:szCs w:val="24"/>
          <w:lang w:eastAsia="ru-RU"/>
        </w:rPr>
        <w:t xml:space="preserve"> Л., Фрадкина Н. Как у нас-то было на Тихом Дону. Ростов н/Д, 1985. с. 114). Наряду с героической драмой на Дону бытовали сатирические комедии и острые фарсы, где использовались загадки, поговорки, песни, сказки, анекдоты, удалая пляска. К острым сатирическим фарсам, комедиям примыкал казачий кукольный театр. Наибольшей популярностью среди кукольников пользовался казак </w:t>
      </w:r>
      <w:proofErr w:type="spellStart"/>
      <w:r w:rsidRPr="00716950">
        <w:rPr>
          <w:rFonts w:ascii="Times New Roman" w:eastAsia="Times New Roman" w:hAnsi="Times New Roman" w:cs="Times New Roman"/>
          <w:color w:val="333333"/>
          <w:sz w:val="24"/>
          <w:szCs w:val="24"/>
          <w:lang w:eastAsia="ru-RU"/>
        </w:rPr>
        <w:t>Конданов</w:t>
      </w:r>
      <w:proofErr w:type="spellEnd"/>
      <w:r w:rsidRPr="00716950">
        <w:rPr>
          <w:rFonts w:ascii="Times New Roman" w:eastAsia="Times New Roman" w:hAnsi="Times New Roman" w:cs="Times New Roman"/>
          <w:color w:val="333333"/>
          <w:sz w:val="24"/>
          <w:szCs w:val="24"/>
          <w:lang w:eastAsia="ru-RU"/>
        </w:rPr>
        <w:t xml:space="preserve">, создавший кукольный театр на Хоп-ре в 80-х гг. прошлого века. Донской кукольный театр имел две мужские и две женские куклы в казачьих костюмах. Представления сопровождались игрой на двух гармониках, бубнах, литаврах и трензелях (металлических треугольниках). Реже звучала балалайка и скрипка. Кукольный театр поддерживал и сохранял этническую самобытность донского казачества. Многие дореволюционные исследователи подчеркивали наличие на рубеже XIX-XX вв. культурно-хозяйственной и этнической специфики, отличавшей казаков от </w:t>
      </w:r>
      <w:proofErr w:type="spellStart"/>
      <w:r w:rsidRPr="00716950">
        <w:rPr>
          <w:rFonts w:ascii="Times New Roman" w:eastAsia="Times New Roman" w:hAnsi="Times New Roman" w:cs="Times New Roman"/>
          <w:color w:val="333333"/>
          <w:sz w:val="24"/>
          <w:szCs w:val="24"/>
          <w:lang w:eastAsia="ru-RU"/>
        </w:rPr>
        <w:t>невойскового</w:t>
      </w:r>
      <w:proofErr w:type="spellEnd"/>
      <w:r w:rsidRPr="00716950">
        <w:rPr>
          <w:rFonts w:ascii="Times New Roman" w:eastAsia="Times New Roman" w:hAnsi="Times New Roman" w:cs="Times New Roman"/>
          <w:color w:val="333333"/>
          <w:sz w:val="24"/>
          <w:szCs w:val="24"/>
          <w:lang w:eastAsia="ru-RU"/>
        </w:rPr>
        <w:t xml:space="preserve"> населения края. Так, С. </w:t>
      </w:r>
      <w:proofErr w:type="spellStart"/>
      <w:r w:rsidRPr="00716950">
        <w:rPr>
          <w:rFonts w:ascii="Times New Roman" w:eastAsia="Times New Roman" w:hAnsi="Times New Roman" w:cs="Times New Roman"/>
          <w:color w:val="333333"/>
          <w:sz w:val="24"/>
          <w:szCs w:val="24"/>
          <w:lang w:eastAsia="ru-RU"/>
        </w:rPr>
        <w:t>Номикосов</w:t>
      </w:r>
      <w:proofErr w:type="spellEnd"/>
      <w:r w:rsidRPr="00716950">
        <w:rPr>
          <w:rFonts w:ascii="Times New Roman" w:eastAsia="Times New Roman" w:hAnsi="Times New Roman" w:cs="Times New Roman"/>
          <w:color w:val="333333"/>
          <w:sz w:val="24"/>
          <w:szCs w:val="24"/>
          <w:lang w:eastAsia="ru-RU"/>
        </w:rPr>
        <w:t xml:space="preserve">, А. Греков отмечали, что среди донских казаков по-прежнему сохраняется исторически сложившееся разделение на верховых и низовых, проявляющееся во внешнем облике", материальной и духовной культуре, традициях (См.: </w:t>
      </w:r>
      <w:proofErr w:type="spellStart"/>
      <w:r w:rsidRPr="00716950">
        <w:rPr>
          <w:rFonts w:ascii="Times New Roman" w:eastAsia="Times New Roman" w:hAnsi="Times New Roman" w:cs="Times New Roman"/>
          <w:color w:val="333333"/>
          <w:sz w:val="24"/>
          <w:szCs w:val="24"/>
          <w:lang w:eastAsia="ru-RU"/>
        </w:rPr>
        <w:t>Номикосов</w:t>
      </w:r>
      <w:proofErr w:type="spellEnd"/>
      <w:r w:rsidRPr="00716950">
        <w:rPr>
          <w:rFonts w:ascii="Times New Roman" w:eastAsia="Times New Roman" w:hAnsi="Times New Roman" w:cs="Times New Roman"/>
          <w:color w:val="333333"/>
          <w:sz w:val="24"/>
          <w:szCs w:val="24"/>
          <w:lang w:eastAsia="ru-RU"/>
        </w:rPr>
        <w:t xml:space="preserve"> С. Ф. Указ. соч. С. 298-300; Сидоров В. </w:t>
      </w:r>
      <w:proofErr w:type="spellStart"/>
      <w:r w:rsidRPr="00716950">
        <w:rPr>
          <w:rFonts w:ascii="Times New Roman" w:eastAsia="Times New Roman" w:hAnsi="Times New Roman" w:cs="Times New Roman"/>
          <w:color w:val="333333"/>
          <w:sz w:val="24"/>
          <w:szCs w:val="24"/>
          <w:lang w:eastAsia="ru-RU"/>
        </w:rPr>
        <w:t>Вуркалка</w:t>
      </w:r>
      <w:proofErr w:type="spellEnd"/>
      <w:r w:rsidRPr="00716950">
        <w:rPr>
          <w:rFonts w:ascii="Times New Roman" w:eastAsia="Times New Roman" w:hAnsi="Times New Roman" w:cs="Times New Roman"/>
          <w:color w:val="333333"/>
          <w:sz w:val="24"/>
          <w:szCs w:val="24"/>
          <w:lang w:eastAsia="ru-RU"/>
        </w:rPr>
        <w:t xml:space="preserve">. Казачьи байки//Дон. 1992. № 1-2. С. 169-208; Греков A. M. Очерки экономического и хозяйственного быта населения Донской области. Таганрог, 1905). Вот какую характеристику донским казакам дает в своей книге историк XIX в. М. </w:t>
      </w:r>
      <w:proofErr w:type="spellStart"/>
      <w:r w:rsidRPr="00716950">
        <w:rPr>
          <w:rFonts w:ascii="Times New Roman" w:eastAsia="Times New Roman" w:hAnsi="Times New Roman" w:cs="Times New Roman"/>
          <w:color w:val="333333"/>
          <w:sz w:val="24"/>
          <w:szCs w:val="24"/>
          <w:lang w:eastAsia="ru-RU"/>
        </w:rPr>
        <w:t>Сенюткин</w:t>
      </w:r>
      <w:proofErr w:type="spellEnd"/>
      <w:r w:rsidRPr="00716950">
        <w:rPr>
          <w:rFonts w:ascii="Times New Roman" w:eastAsia="Times New Roman" w:hAnsi="Times New Roman" w:cs="Times New Roman"/>
          <w:color w:val="333333"/>
          <w:sz w:val="24"/>
          <w:szCs w:val="24"/>
          <w:lang w:eastAsia="ru-RU"/>
        </w:rPr>
        <w:t>: "</w:t>
      </w:r>
      <w:proofErr w:type="spellStart"/>
      <w:r w:rsidRPr="00716950">
        <w:rPr>
          <w:rFonts w:ascii="Times New Roman" w:eastAsia="Times New Roman" w:hAnsi="Times New Roman" w:cs="Times New Roman"/>
          <w:color w:val="333333"/>
          <w:sz w:val="24"/>
          <w:szCs w:val="24"/>
          <w:lang w:eastAsia="ru-RU"/>
        </w:rPr>
        <w:t>Верховцы</w:t>
      </w:r>
      <w:proofErr w:type="spellEnd"/>
      <w:r w:rsidRPr="00716950">
        <w:rPr>
          <w:rFonts w:ascii="Times New Roman" w:eastAsia="Times New Roman" w:hAnsi="Times New Roman" w:cs="Times New Roman"/>
          <w:color w:val="333333"/>
          <w:sz w:val="24"/>
          <w:szCs w:val="24"/>
          <w:lang w:eastAsia="ru-RU"/>
        </w:rPr>
        <w:t xml:space="preserve"> - чисто русские люди, в них русский дух, русская могучая натура, русская славянская кровь, почти без всякой примеси посторонних начал. Наружный вид их и язык, весьма мало рознящийся от языка </w:t>
      </w:r>
      <w:proofErr w:type="spellStart"/>
      <w:r w:rsidRPr="00716950">
        <w:rPr>
          <w:rFonts w:ascii="Times New Roman" w:eastAsia="Times New Roman" w:hAnsi="Times New Roman" w:cs="Times New Roman"/>
          <w:color w:val="333333"/>
          <w:sz w:val="24"/>
          <w:szCs w:val="24"/>
          <w:lang w:eastAsia="ru-RU"/>
        </w:rPr>
        <w:t>соседственных</w:t>
      </w:r>
      <w:proofErr w:type="spellEnd"/>
      <w:r w:rsidRPr="00716950">
        <w:rPr>
          <w:rFonts w:ascii="Times New Roman" w:eastAsia="Times New Roman" w:hAnsi="Times New Roman" w:cs="Times New Roman"/>
          <w:color w:val="333333"/>
          <w:sz w:val="24"/>
          <w:szCs w:val="24"/>
          <w:lang w:eastAsia="ru-RU"/>
        </w:rPr>
        <w:t xml:space="preserve"> им губерний, служат тому непреложным доказательством. Все почти они сероглазые или голубоглазые блондины со светлыми волосами, с славянским выражением лица, запечатленного от времени своего особенною воинственною </w:t>
      </w:r>
      <w:proofErr w:type="spellStart"/>
      <w:r w:rsidRPr="00716950">
        <w:rPr>
          <w:rFonts w:ascii="Times New Roman" w:eastAsia="Times New Roman" w:hAnsi="Times New Roman" w:cs="Times New Roman"/>
          <w:color w:val="333333"/>
          <w:sz w:val="24"/>
          <w:szCs w:val="24"/>
          <w:lang w:eastAsia="ru-RU"/>
        </w:rPr>
        <w:t>физиономиею</w:t>
      </w:r>
      <w:proofErr w:type="spellEnd"/>
      <w:r w:rsidRPr="00716950">
        <w:rPr>
          <w:rFonts w:ascii="Times New Roman" w:eastAsia="Times New Roman" w:hAnsi="Times New Roman" w:cs="Times New Roman"/>
          <w:color w:val="333333"/>
          <w:sz w:val="24"/>
          <w:szCs w:val="24"/>
          <w:lang w:eastAsia="ru-RU"/>
        </w:rPr>
        <w:t xml:space="preserve">... Не таковы </w:t>
      </w:r>
      <w:proofErr w:type="spellStart"/>
      <w:r w:rsidRPr="00716950">
        <w:rPr>
          <w:rFonts w:ascii="Times New Roman" w:eastAsia="Times New Roman" w:hAnsi="Times New Roman" w:cs="Times New Roman"/>
          <w:color w:val="333333"/>
          <w:sz w:val="24"/>
          <w:szCs w:val="24"/>
          <w:lang w:eastAsia="ru-RU"/>
        </w:rPr>
        <w:t>низовцы</w:t>
      </w:r>
      <w:proofErr w:type="spellEnd"/>
      <w:r w:rsidRPr="00716950">
        <w:rPr>
          <w:rFonts w:ascii="Times New Roman" w:eastAsia="Times New Roman" w:hAnsi="Times New Roman" w:cs="Times New Roman"/>
          <w:color w:val="333333"/>
          <w:sz w:val="24"/>
          <w:szCs w:val="24"/>
          <w:lang w:eastAsia="ru-RU"/>
        </w:rPr>
        <w:t>. Здесь русский элемент, положенный в основание казачества, весьма много поглощен малороссийским и азиатским. Большая часть их - настоящие брюнеты с черными или карими глазами, с азиатскими оттенками в лицах, до крайности разнообразных, что, без сомнения, произошло от влияния чуждых племен (</w:t>
      </w:r>
      <w:proofErr w:type="gramStart"/>
      <w:r w:rsidRPr="00716950">
        <w:rPr>
          <w:rFonts w:ascii="Times New Roman" w:eastAsia="Times New Roman" w:hAnsi="Times New Roman" w:cs="Times New Roman"/>
          <w:color w:val="333333"/>
          <w:sz w:val="24"/>
          <w:szCs w:val="24"/>
          <w:lang w:eastAsia="ru-RU"/>
        </w:rPr>
        <w:t xml:space="preserve">как </w:t>
      </w:r>
      <w:r w:rsidR="00FD1FC9">
        <w:rPr>
          <w:rFonts w:ascii="Times New Roman" w:eastAsia="Times New Roman" w:hAnsi="Times New Roman" w:cs="Times New Roman"/>
          <w:color w:val="333333"/>
          <w:sz w:val="24"/>
          <w:szCs w:val="24"/>
          <w:lang w:eastAsia="ru-RU"/>
        </w:rPr>
        <w:t>т</w:t>
      </w:r>
      <w:r w:rsidRPr="00716950">
        <w:rPr>
          <w:rFonts w:ascii="Times New Roman" w:eastAsia="Times New Roman" w:hAnsi="Times New Roman" w:cs="Times New Roman"/>
          <w:color w:val="333333"/>
          <w:sz w:val="24"/>
          <w:szCs w:val="24"/>
          <w:lang w:eastAsia="ru-RU"/>
        </w:rPr>
        <w:t>о</w:t>
      </w:r>
      <w:proofErr w:type="gramEnd"/>
      <w:r w:rsidRPr="00716950">
        <w:rPr>
          <w:rFonts w:ascii="Times New Roman" w:eastAsia="Times New Roman" w:hAnsi="Times New Roman" w:cs="Times New Roman"/>
          <w:color w:val="333333"/>
          <w:sz w:val="24"/>
          <w:szCs w:val="24"/>
          <w:lang w:eastAsia="ru-RU"/>
        </w:rPr>
        <w:t xml:space="preserve">: греков, армян, турок, черкесов, татар и даже калмыков), вошедших в состав низовых казаков. От того-то здесь, наряду с прекрасными греческими профилями встречаются иногда часто татарские и калмыцкие физиономии" </w:t>
      </w:r>
    </w:p>
    <w:p w:rsidR="00716950" w:rsidRPr="00716950" w:rsidRDefault="00716950" w:rsidP="00FD1FC9">
      <w:pPr>
        <w:spacing w:before="225" w:after="100" w:afterAutospacing="1" w:line="288" w:lineRule="atLeast"/>
        <w:ind w:right="375" w:firstLine="708"/>
        <w:jc w:val="both"/>
        <w:rPr>
          <w:rFonts w:ascii="Times New Roman" w:eastAsia="Times New Roman" w:hAnsi="Times New Roman" w:cs="Times New Roman"/>
          <w:b/>
          <w:color w:val="000000"/>
          <w:sz w:val="24"/>
          <w:szCs w:val="24"/>
          <w:lang w:eastAsia="ru-RU"/>
        </w:rPr>
      </w:pPr>
      <w:r w:rsidRPr="00716950">
        <w:rPr>
          <w:rFonts w:ascii="Times New Roman" w:eastAsia="Times New Roman" w:hAnsi="Times New Roman" w:cs="Times New Roman"/>
          <w:b/>
          <w:color w:val="000000"/>
          <w:sz w:val="24"/>
          <w:szCs w:val="24"/>
          <w:lang w:eastAsia="ru-RU"/>
        </w:rPr>
        <w:t>Текст 3 «Казачьи пословицы»</w:t>
      </w:r>
    </w:p>
    <w:p w:rsidR="00716950" w:rsidRPr="00716950" w:rsidRDefault="00716950" w:rsidP="00FD1FC9">
      <w:pPr>
        <w:numPr>
          <w:ilvl w:val="0"/>
          <w:numId w:val="11"/>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Атамана из плохого казака не получится.</w:t>
      </w:r>
    </w:p>
    <w:p w:rsidR="00716950" w:rsidRPr="00716950" w:rsidRDefault="00716950" w:rsidP="00FD1FC9">
      <w:pPr>
        <w:numPr>
          <w:ilvl w:val="0"/>
          <w:numId w:val="11"/>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Атаманом будешь, – терпи казак.</w:t>
      </w:r>
    </w:p>
    <w:p w:rsidR="00716950" w:rsidRPr="00716950" w:rsidRDefault="00716950" w:rsidP="00FD1FC9">
      <w:pPr>
        <w:numPr>
          <w:ilvl w:val="0"/>
          <w:numId w:val="11"/>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lastRenderedPageBreak/>
        <w:t>Атаманом быть – уряд держать (задача старшего – поддерживать порядок).</w:t>
      </w:r>
    </w:p>
    <w:p w:rsidR="00716950" w:rsidRPr="00716950" w:rsidRDefault="00716950" w:rsidP="00FD1FC9">
      <w:pPr>
        <w:numPr>
          <w:ilvl w:val="0"/>
          <w:numId w:val="11"/>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Атаманом громада крепка.</w:t>
      </w:r>
    </w:p>
    <w:p w:rsidR="00716950" w:rsidRPr="00716950" w:rsidRDefault="00716950" w:rsidP="00FD1FC9">
      <w:pPr>
        <w:numPr>
          <w:ilvl w:val="0"/>
          <w:numId w:val="11"/>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 xml:space="preserve">Атаманом не </w:t>
      </w:r>
      <w:proofErr w:type="spellStart"/>
      <w:r w:rsidRPr="00716950">
        <w:rPr>
          <w:rFonts w:ascii="Times New Roman" w:eastAsia="Times New Roman" w:hAnsi="Times New Roman" w:cs="Times New Roman"/>
          <w:color w:val="140B00"/>
          <w:sz w:val="24"/>
          <w:szCs w:val="24"/>
          <w:lang w:eastAsia="ru-RU"/>
        </w:rPr>
        <w:t>хвалися</w:t>
      </w:r>
      <w:proofErr w:type="spellEnd"/>
      <w:r w:rsidRPr="00716950">
        <w:rPr>
          <w:rFonts w:ascii="Times New Roman" w:eastAsia="Times New Roman" w:hAnsi="Times New Roman" w:cs="Times New Roman"/>
          <w:color w:val="140B00"/>
          <w:sz w:val="24"/>
          <w:szCs w:val="24"/>
          <w:lang w:eastAsia="ru-RU"/>
        </w:rPr>
        <w:t xml:space="preserve">, а его крепко </w:t>
      </w:r>
      <w:proofErr w:type="spellStart"/>
      <w:r w:rsidRPr="00716950">
        <w:rPr>
          <w:rFonts w:ascii="Times New Roman" w:eastAsia="Times New Roman" w:hAnsi="Times New Roman" w:cs="Times New Roman"/>
          <w:color w:val="140B00"/>
          <w:sz w:val="24"/>
          <w:szCs w:val="24"/>
          <w:lang w:eastAsia="ru-RU"/>
        </w:rPr>
        <w:t>держися</w:t>
      </w:r>
      <w:proofErr w:type="spellEnd"/>
      <w:r w:rsidRPr="00716950">
        <w:rPr>
          <w:rFonts w:ascii="Times New Roman" w:eastAsia="Times New Roman" w:hAnsi="Times New Roman" w:cs="Times New Roman"/>
          <w:color w:val="140B00"/>
          <w:sz w:val="24"/>
          <w:szCs w:val="24"/>
          <w:lang w:eastAsia="ru-RU"/>
        </w:rPr>
        <w:t>.</w:t>
      </w:r>
    </w:p>
    <w:p w:rsidR="00716950" w:rsidRPr="00716950" w:rsidRDefault="00716950" w:rsidP="00FD1FC9">
      <w:pPr>
        <w:numPr>
          <w:ilvl w:val="0"/>
          <w:numId w:val="11"/>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Берегись бед, пока их нет.</w:t>
      </w:r>
    </w:p>
    <w:p w:rsidR="00716950" w:rsidRPr="00716950" w:rsidRDefault="00716950" w:rsidP="00FD1FC9">
      <w:pPr>
        <w:numPr>
          <w:ilvl w:val="0"/>
          <w:numId w:val="11"/>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Бог не без милости, казак не без счастья (повезёт, будь в надежде).</w:t>
      </w:r>
    </w:p>
    <w:p w:rsidR="00716950" w:rsidRPr="00716950" w:rsidRDefault="00716950" w:rsidP="00FD1FC9">
      <w:pPr>
        <w:numPr>
          <w:ilvl w:val="0"/>
          <w:numId w:val="11"/>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Без атамана дуван не дуванят (</w:t>
      </w:r>
      <w:proofErr w:type="gramStart"/>
      <w:r w:rsidRPr="00716950">
        <w:rPr>
          <w:rFonts w:ascii="Times New Roman" w:eastAsia="Times New Roman" w:hAnsi="Times New Roman" w:cs="Times New Roman"/>
          <w:color w:val="140B00"/>
          <w:sz w:val="24"/>
          <w:szCs w:val="24"/>
          <w:lang w:eastAsia="ru-RU"/>
        </w:rPr>
        <w:t>без старшего серьёзные дела</w:t>
      </w:r>
      <w:proofErr w:type="gramEnd"/>
      <w:r w:rsidRPr="00716950">
        <w:rPr>
          <w:rFonts w:ascii="Times New Roman" w:eastAsia="Times New Roman" w:hAnsi="Times New Roman" w:cs="Times New Roman"/>
          <w:color w:val="140B00"/>
          <w:sz w:val="24"/>
          <w:szCs w:val="24"/>
          <w:lang w:eastAsia="ru-RU"/>
        </w:rPr>
        <w:t xml:space="preserve"> не делаются).</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Береженого Бог бережет, а казака сабля.</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proofErr w:type="spellStart"/>
      <w:r w:rsidRPr="00716950">
        <w:rPr>
          <w:rFonts w:ascii="Times New Roman" w:eastAsia="Times New Roman" w:hAnsi="Times New Roman" w:cs="Times New Roman"/>
          <w:color w:val="140B00"/>
          <w:sz w:val="24"/>
          <w:szCs w:val="24"/>
          <w:lang w:eastAsia="ru-RU"/>
        </w:rPr>
        <w:t>Брехня</w:t>
      </w:r>
      <w:proofErr w:type="spellEnd"/>
      <w:r w:rsidRPr="00716950">
        <w:rPr>
          <w:rFonts w:ascii="Times New Roman" w:eastAsia="Times New Roman" w:hAnsi="Times New Roman" w:cs="Times New Roman"/>
          <w:color w:val="140B00"/>
          <w:sz w:val="24"/>
          <w:szCs w:val="24"/>
          <w:lang w:eastAsia="ru-RU"/>
        </w:rPr>
        <w:t xml:space="preserve"> не лежит у плетня (неправда быстро распространяется).</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В лаве коня не развернешь.</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Веселы привалы, где казаки запевалы.</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Взял у черта рогожу, отдать надо будет и кожу.</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proofErr w:type="spellStart"/>
      <w:r w:rsidRPr="00716950">
        <w:rPr>
          <w:rFonts w:ascii="Times New Roman" w:eastAsia="Times New Roman" w:hAnsi="Times New Roman" w:cs="Times New Roman"/>
          <w:color w:val="140B00"/>
          <w:sz w:val="24"/>
          <w:szCs w:val="24"/>
          <w:lang w:eastAsia="ru-RU"/>
        </w:rPr>
        <w:t>Вотъ</w:t>
      </w:r>
      <w:proofErr w:type="spellEnd"/>
      <w:r w:rsidRPr="00716950">
        <w:rPr>
          <w:rFonts w:ascii="Times New Roman" w:eastAsia="Times New Roman" w:hAnsi="Times New Roman" w:cs="Times New Roman"/>
          <w:color w:val="140B00"/>
          <w:sz w:val="24"/>
          <w:szCs w:val="24"/>
          <w:lang w:eastAsia="ru-RU"/>
        </w:rPr>
        <w:t xml:space="preserve"> тебе </w:t>
      </w:r>
      <w:proofErr w:type="spellStart"/>
      <w:r w:rsidRPr="00716950">
        <w:rPr>
          <w:rFonts w:ascii="Times New Roman" w:eastAsia="Times New Roman" w:hAnsi="Times New Roman" w:cs="Times New Roman"/>
          <w:color w:val="140B00"/>
          <w:sz w:val="24"/>
          <w:szCs w:val="24"/>
          <w:lang w:eastAsia="ru-RU"/>
        </w:rPr>
        <w:t>другъ</w:t>
      </w:r>
      <w:proofErr w:type="spellEnd"/>
      <w:r w:rsidRPr="00716950">
        <w:rPr>
          <w:rFonts w:ascii="Times New Roman" w:eastAsia="Times New Roman" w:hAnsi="Times New Roman" w:cs="Times New Roman"/>
          <w:color w:val="140B00"/>
          <w:sz w:val="24"/>
          <w:szCs w:val="24"/>
          <w:lang w:eastAsia="ru-RU"/>
        </w:rPr>
        <w:t xml:space="preserve"> </w:t>
      </w:r>
      <w:proofErr w:type="spellStart"/>
      <w:r w:rsidRPr="00716950">
        <w:rPr>
          <w:rFonts w:ascii="Times New Roman" w:eastAsia="Times New Roman" w:hAnsi="Times New Roman" w:cs="Times New Roman"/>
          <w:color w:val="140B00"/>
          <w:sz w:val="24"/>
          <w:szCs w:val="24"/>
          <w:lang w:eastAsia="ru-RU"/>
        </w:rPr>
        <w:t>мечъ</w:t>
      </w:r>
      <w:proofErr w:type="spellEnd"/>
      <w:r w:rsidRPr="00716950">
        <w:rPr>
          <w:rFonts w:ascii="Times New Roman" w:eastAsia="Times New Roman" w:hAnsi="Times New Roman" w:cs="Times New Roman"/>
          <w:color w:val="140B00"/>
          <w:sz w:val="24"/>
          <w:szCs w:val="24"/>
          <w:lang w:eastAsia="ru-RU"/>
        </w:rPr>
        <w:t xml:space="preserve"> булата, </w:t>
      </w:r>
      <w:proofErr w:type="gramStart"/>
      <w:r w:rsidRPr="00716950">
        <w:rPr>
          <w:rFonts w:ascii="Times New Roman" w:eastAsia="Times New Roman" w:hAnsi="Times New Roman" w:cs="Times New Roman"/>
          <w:color w:val="140B00"/>
          <w:sz w:val="24"/>
          <w:szCs w:val="24"/>
          <w:lang w:eastAsia="ru-RU"/>
        </w:rPr>
        <w:t>рази  врага</w:t>
      </w:r>
      <w:proofErr w:type="gramEnd"/>
      <w:r w:rsidRPr="00716950">
        <w:rPr>
          <w:rFonts w:ascii="Times New Roman" w:eastAsia="Times New Roman" w:hAnsi="Times New Roman" w:cs="Times New Roman"/>
          <w:color w:val="140B00"/>
          <w:sz w:val="24"/>
          <w:szCs w:val="24"/>
          <w:lang w:eastAsia="ru-RU"/>
        </w:rPr>
        <w:t xml:space="preserve"> и супостата.</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 xml:space="preserve">Враг в штаны </w:t>
      </w:r>
      <w:proofErr w:type="gramStart"/>
      <w:r w:rsidRPr="00716950">
        <w:rPr>
          <w:rFonts w:ascii="Times New Roman" w:eastAsia="Times New Roman" w:hAnsi="Times New Roman" w:cs="Times New Roman"/>
          <w:color w:val="140B00"/>
          <w:sz w:val="24"/>
          <w:szCs w:val="24"/>
          <w:lang w:eastAsia="ru-RU"/>
        </w:rPr>
        <w:t>свистит</w:t>
      </w:r>
      <w:proofErr w:type="gramEnd"/>
      <w:r w:rsidRPr="00716950">
        <w:rPr>
          <w:rFonts w:ascii="Times New Roman" w:eastAsia="Times New Roman" w:hAnsi="Times New Roman" w:cs="Times New Roman"/>
          <w:color w:val="140B00"/>
          <w:sz w:val="24"/>
          <w:szCs w:val="24"/>
          <w:lang w:eastAsia="ru-RU"/>
        </w:rPr>
        <w:t xml:space="preserve"> когда казацкая сабля блестит.</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В Бога – верь, врага – бей, землю – ори, жинку – пори.</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Гайтан на шее, да шашка сбоку – не скоро быть смертному сроку (Вера и сила – вот что даёт казаку надежду).</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Где враг, там и казак.</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Где зверь пройдет, там и казак пройдет.</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Где смолоду прореха – под старость дыра.</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Где соколы летают, туда ворон не пускают.</w:t>
      </w:r>
    </w:p>
    <w:p w:rsidR="00716950" w:rsidRPr="00716950" w:rsidRDefault="00716950" w:rsidP="00FD1FC9">
      <w:pPr>
        <w:numPr>
          <w:ilvl w:val="0"/>
          <w:numId w:val="11"/>
        </w:numPr>
        <w:tabs>
          <w:tab w:val="clear" w:pos="720"/>
        </w:tabs>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Где тревога, туда казаку и дорога.</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Где казак, там и слава. Дал слово – держи!</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 xml:space="preserve">Добрый казак </w:t>
      </w:r>
      <w:proofErr w:type="spellStart"/>
      <w:r w:rsidRPr="00716950">
        <w:rPr>
          <w:rFonts w:ascii="Times New Roman" w:eastAsia="Times New Roman" w:hAnsi="Times New Roman" w:cs="Times New Roman"/>
          <w:color w:val="140B00"/>
          <w:sz w:val="24"/>
          <w:szCs w:val="24"/>
          <w:lang w:eastAsia="ru-RU"/>
        </w:rPr>
        <w:t>баче</w:t>
      </w:r>
      <w:proofErr w:type="spellEnd"/>
      <w:r w:rsidRPr="00716950">
        <w:rPr>
          <w:rFonts w:ascii="Times New Roman" w:eastAsia="Times New Roman" w:hAnsi="Times New Roman" w:cs="Times New Roman"/>
          <w:color w:val="140B00"/>
          <w:sz w:val="24"/>
          <w:szCs w:val="24"/>
          <w:lang w:eastAsia="ru-RU"/>
        </w:rPr>
        <w:t xml:space="preserve">, где атаман </w:t>
      </w:r>
      <w:proofErr w:type="spellStart"/>
      <w:r w:rsidRPr="00716950">
        <w:rPr>
          <w:rFonts w:ascii="Times New Roman" w:eastAsia="Times New Roman" w:hAnsi="Times New Roman" w:cs="Times New Roman"/>
          <w:color w:val="140B00"/>
          <w:sz w:val="24"/>
          <w:szCs w:val="24"/>
          <w:lang w:eastAsia="ru-RU"/>
        </w:rPr>
        <w:t>скаче</w:t>
      </w:r>
      <w:proofErr w:type="spellEnd"/>
      <w:r w:rsidRPr="00716950">
        <w:rPr>
          <w:rFonts w:ascii="Times New Roman" w:eastAsia="Times New Roman" w:hAnsi="Times New Roman" w:cs="Times New Roman"/>
          <w:color w:val="140B00"/>
          <w:sz w:val="24"/>
          <w:szCs w:val="24"/>
          <w:lang w:eastAsia="ru-RU"/>
        </w:rPr>
        <w:t>.</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Добрый казак не брезгает, что попало, то и трескает.</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Добыть или дома не быть.</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Дух есть – есть казак!</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Еще жива казацкая матка. (Хмельницкий)</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За славой не угонишься – сама придёт (делай дело и будет почёт).</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 xml:space="preserve">Зипуны у </w:t>
      </w:r>
      <w:proofErr w:type="spellStart"/>
      <w:r w:rsidRPr="00716950">
        <w:rPr>
          <w:rFonts w:ascii="Times New Roman" w:eastAsia="Times New Roman" w:hAnsi="Times New Roman" w:cs="Times New Roman"/>
          <w:color w:val="140B00"/>
          <w:sz w:val="24"/>
          <w:szCs w:val="24"/>
          <w:lang w:eastAsia="ru-RU"/>
        </w:rPr>
        <w:t>насъ</w:t>
      </w:r>
      <w:proofErr w:type="spellEnd"/>
      <w:r w:rsidRPr="00716950">
        <w:rPr>
          <w:rFonts w:ascii="Times New Roman" w:eastAsia="Times New Roman" w:hAnsi="Times New Roman" w:cs="Times New Roman"/>
          <w:color w:val="140B00"/>
          <w:sz w:val="24"/>
          <w:szCs w:val="24"/>
          <w:lang w:eastAsia="ru-RU"/>
        </w:rPr>
        <w:t xml:space="preserve"> </w:t>
      </w:r>
      <w:proofErr w:type="spellStart"/>
      <w:r w:rsidRPr="00716950">
        <w:rPr>
          <w:rFonts w:ascii="Times New Roman" w:eastAsia="Times New Roman" w:hAnsi="Times New Roman" w:cs="Times New Roman"/>
          <w:color w:val="140B00"/>
          <w:sz w:val="24"/>
          <w:szCs w:val="24"/>
          <w:lang w:eastAsia="ru-RU"/>
        </w:rPr>
        <w:t>серыя</w:t>
      </w:r>
      <w:proofErr w:type="spellEnd"/>
      <w:r w:rsidRPr="00716950">
        <w:rPr>
          <w:rFonts w:ascii="Times New Roman" w:eastAsia="Times New Roman" w:hAnsi="Times New Roman" w:cs="Times New Roman"/>
          <w:color w:val="140B00"/>
          <w:sz w:val="24"/>
          <w:szCs w:val="24"/>
          <w:lang w:eastAsia="ru-RU"/>
        </w:rPr>
        <w:t xml:space="preserve">, а умы то </w:t>
      </w:r>
      <w:proofErr w:type="spellStart"/>
      <w:r w:rsidRPr="00716950">
        <w:rPr>
          <w:rFonts w:ascii="Times New Roman" w:eastAsia="Times New Roman" w:hAnsi="Times New Roman" w:cs="Times New Roman"/>
          <w:color w:val="140B00"/>
          <w:sz w:val="24"/>
          <w:szCs w:val="24"/>
          <w:lang w:eastAsia="ru-RU"/>
        </w:rPr>
        <w:t>бархатныя</w:t>
      </w:r>
      <w:proofErr w:type="spellEnd"/>
      <w:r w:rsidRPr="00716950">
        <w:rPr>
          <w:rFonts w:ascii="Times New Roman" w:eastAsia="Times New Roman" w:hAnsi="Times New Roman" w:cs="Times New Roman"/>
          <w:color w:val="140B00"/>
          <w:sz w:val="24"/>
          <w:szCs w:val="24"/>
          <w:lang w:eastAsia="ru-RU"/>
        </w:rPr>
        <w:t>.</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 xml:space="preserve">И про </w:t>
      </w:r>
      <w:proofErr w:type="spellStart"/>
      <w:r w:rsidRPr="00716950">
        <w:rPr>
          <w:rFonts w:ascii="Times New Roman" w:eastAsia="Times New Roman" w:hAnsi="Times New Roman" w:cs="Times New Roman"/>
          <w:color w:val="140B00"/>
          <w:sz w:val="24"/>
          <w:szCs w:val="24"/>
          <w:lang w:eastAsia="ru-RU"/>
        </w:rPr>
        <w:t>единаго</w:t>
      </w:r>
      <w:proofErr w:type="spellEnd"/>
      <w:r w:rsidRPr="00716950">
        <w:rPr>
          <w:rFonts w:ascii="Times New Roman" w:eastAsia="Times New Roman" w:hAnsi="Times New Roman" w:cs="Times New Roman"/>
          <w:color w:val="140B00"/>
          <w:sz w:val="24"/>
          <w:szCs w:val="24"/>
          <w:lang w:eastAsia="ru-RU"/>
        </w:rPr>
        <w:t xml:space="preserve"> казака война </w:t>
      </w:r>
      <w:proofErr w:type="spellStart"/>
      <w:r w:rsidRPr="00716950">
        <w:rPr>
          <w:rFonts w:ascii="Times New Roman" w:eastAsia="Times New Roman" w:hAnsi="Times New Roman" w:cs="Times New Roman"/>
          <w:color w:val="140B00"/>
          <w:sz w:val="24"/>
          <w:szCs w:val="24"/>
          <w:lang w:eastAsia="ru-RU"/>
        </w:rPr>
        <w:t>будетъ</w:t>
      </w:r>
      <w:proofErr w:type="spellEnd"/>
      <w:r w:rsidRPr="00716950">
        <w:rPr>
          <w:rFonts w:ascii="Times New Roman" w:eastAsia="Times New Roman" w:hAnsi="Times New Roman" w:cs="Times New Roman"/>
          <w:color w:val="140B00"/>
          <w:sz w:val="24"/>
          <w:szCs w:val="24"/>
          <w:lang w:eastAsia="ru-RU"/>
        </w:rPr>
        <w:t>.</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И у атамана не две головы на плечах (даже руководитель не всё охватить может).</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Казак в бою, как орёл в небе (привычен и смел).</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Казак молодой, а сноровка старая.</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Казак за казака горой стоит (братство казачеству присуще).</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Казак без службы – не казак.</w:t>
      </w:r>
    </w:p>
    <w:p w:rsidR="00716950" w:rsidRPr="00716950" w:rsidRDefault="00716950" w:rsidP="00FD1FC9">
      <w:pPr>
        <w:numPr>
          <w:ilvl w:val="0"/>
          <w:numId w:val="13"/>
        </w:numPr>
        <w:spacing w:before="100" w:beforeAutospacing="1" w:after="100" w:afterAutospacing="1" w:line="240" w:lineRule="auto"/>
        <w:ind w:left="0" w:firstLine="708"/>
        <w:jc w:val="both"/>
        <w:rPr>
          <w:rFonts w:ascii="Times New Roman" w:eastAsia="Times New Roman" w:hAnsi="Times New Roman" w:cs="Times New Roman"/>
          <w:color w:val="140B00"/>
          <w:sz w:val="24"/>
          <w:szCs w:val="24"/>
          <w:lang w:eastAsia="ru-RU"/>
        </w:rPr>
      </w:pPr>
      <w:r w:rsidRPr="00716950">
        <w:rPr>
          <w:rFonts w:ascii="Times New Roman" w:eastAsia="Times New Roman" w:hAnsi="Times New Roman" w:cs="Times New Roman"/>
          <w:color w:val="140B00"/>
          <w:sz w:val="24"/>
          <w:szCs w:val="24"/>
          <w:lang w:eastAsia="ru-RU"/>
        </w:rPr>
        <w:t>Казак всегда с оружием.</w:t>
      </w:r>
    </w:p>
    <w:p w:rsidR="00716950" w:rsidRPr="00716950" w:rsidRDefault="00716950" w:rsidP="00FD1FC9">
      <w:pPr>
        <w:spacing w:before="100" w:beforeAutospacing="1" w:after="100" w:afterAutospacing="1" w:line="240" w:lineRule="auto"/>
        <w:ind w:firstLine="708"/>
        <w:jc w:val="both"/>
        <w:rPr>
          <w:rFonts w:ascii="Times New Roman" w:eastAsia="Times New Roman" w:hAnsi="Times New Roman" w:cs="Times New Roman"/>
          <w:b/>
          <w:color w:val="140B00"/>
          <w:sz w:val="24"/>
          <w:szCs w:val="24"/>
          <w:lang w:eastAsia="ru-RU"/>
        </w:rPr>
      </w:pPr>
      <w:r w:rsidRPr="00716950">
        <w:rPr>
          <w:rFonts w:ascii="Times New Roman" w:eastAsia="Times New Roman" w:hAnsi="Times New Roman" w:cs="Times New Roman"/>
          <w:b/>
          <w:color w:val="140B00"/>
          <w:sz w:val="24"/>
          <w:szCs w:val="24"/>
          <w:lang w:eastAsia="ru-RU"/>
        </w:rPr>
        <w:t>Текст</w:t>
      </w:r>
      <w:r>
        <w:rPr>
          <w:rFonts w:ascii="Times New Roman" w:eastAsia="Times New Roman" w:hAnsi="Times New Roman" w:cs="Times New Roman"/>
          <w:b/>
          <w:color w:val="140B00"/>
          <w:sz w:val="24"/>
          <w:szCs w:val="24"/>
          <w:lang w:eastAsia="ru-RU"/>
        </w:rPr>
        <w:t xml:space="preserve"> </w:t>
      </w:r>
      <w:r w:rsidRPr="00716950">
        <w:rPr>
          <w:rFonts w:ascii="Times New Roman" w:eastAsia="Times New Roman" w:hAnsi="Times New Roman" w:cs="Times New Roman"/>
          <w:b/>
          <w:color w:val="140B00"/>
          <w:sz w:val="24"/>
          <w:szCs w:val="24"/>
          <w:lang w:eastAsia="ru-RU"/>
        </w:rPr>
        <w:t>4 «Язык казачьих племен»</w:t>
      </w:r>
    </w:p>
    <w:p w:rsidR="00716950" w:rsidRPr="00716950" w:rsidRDefault="00716950" w:rsidP="00FD1FC9">
      <w:pPr>
        <w:ind w:firstLine="708"/>
        <w:jc w:val="both"/>
        <w:rPr>
          <w:rFonts w:ascii="Times New Roman" w:hAnsi="Times New Roman" w:cs="Times New Roman"/>
          <w:sz w:val="24"/>
          <w:szCs w:val="24"/>
        </w:rPr>
      </w:pPr>
      <w:r w:rsidRPr="00716950">
        <w:rPr>
          <w:rFonts w:ascii="Times New Roman" w:hAnsi="Times New Roman" w:cs="Times New Roman"/>
          <w:sz w:val="24"/>
          <w:szCs w:val="24"/>
        </w:rPr>
        <w:t>За две тысячи лет язык казачьих племен менялся неоднократно. В самом истоке это был «скифский язык», на котором общались готские и сарматские (кавказские) племена общего индоевропейского корня. По Овидию («Понтийские летописи») скифы (сарматы и готы) говорили одним языком, но на разных наречиях. Письменность этого периода была руническая, все священные храмовые книги раннего периода апостольского христианства были выполнены особым скифским алфавитом, позже названным «</w:t>
      </w:r>
      <w:proofErr w:type="spellStart"/>
      <w:r w:rsidRPr="00716950">
        <w:rPr>
          <w:rFonts w:ascii="Times New Roman" w:hAnsi="Times New Roman" w:cs="Times New Roman"/>
          <w:sz w:val="24"/>
          <w:szCs w:val="24"/>
        </w:rPr>
        <w:t>антикумом</w:t>
      </w:r>
      <w:proofErr w:type="spellEnd"/>
      <w:r w:rsidRPr="00716950">
        <w:rPr>
          <w:rFonts w:ascii="Times New Roman" w:hAnsi="Times New Roman" w:cs="Times New Roman"/>
          <w:sz w:val="24"/>
          <w:szCs w:val="24"/>
        </w:rPr>
        <w:t>».</w:t>
      </w:r>
    </w:p>
    <w:p w:rsidR="00716950" w:rsidRPr="00716950" w:rsidRDefault="00716950" w:rsidP="00FD1FC9">
      <w:pPr>
        <w:ind w:firstLine="708"/>
        <w:jc w:val="both"/>
        <w:rPr>
          <w:rFonts w:ascii="Times New Roman" w:hAnsi="Times New Roman" w:cs="Times New Roman"/>
          <w:sz w:val="24"/>
          <w:szCs w:val="24"/>
        </w:rPr>
      </w:pPr>
      <w:r w:rsidRPr="00716950">
        <w:rPr>
          <w:rFonts w:ascii="Times New Roman" w:hAnsi="Times New Roman" w:cs="Times New Roman"/>
          <w:sz w:val="24"/>
          <w:szCs w:val="24"/>
        </w:rPr>
        <w:t xml:space="preserve">После того, как на территории бывшей </w:t>
      </w:r>
      <w:proofErr w:type="spellStart"/>
      <w:r w:rsidRPr="00716950">
        <w:rPr>
          <w:rFonts w:ascii="Times New Roman" w:hAnsi="Times New Roman" w:cs="Times New Roman"/>
          <w:sz w:val="24"/>
          <w:szCs w:val="24"/>
        </w:rPr>
        <w:t>Скифии</w:t>
      </w:r>
      <w:proofErr w:type="spellEnd"/>
      <w:r w:rsidRPr="00716950">
        <w:rPr>
          <w:rFonts w:ascii="Times New Roman" w:hAnsi="Times New Roman" w:cs="Times New Roman"/>
          <w:sz w:val="24"/>
          <w:szCs w:val="24"/>
        </w:rPr>
        <w:t xml:space="preserve"> с X века образовалось княжество Тмутаракань (Азовская Русь, как провинция Киевской Руси), племена, его населяющие, стали ускорено переходить на древнеславянский язык. Священные книги со скифского </w:t>
      </w:r>
      <w:r w:rsidRPr="00716950">
        <w:rPr>
          <w:rFonts w:ascii="Times New Roman" w:hAnsi="Times New Roman" w:cs="Times New Roman"/>
          <w:sz w:val="24"/>
          <w:szCs w:val="24"/>
        </w:rPr>
        <w:lastRenderedPageBreak/>
        <w:t>«</w:t>
      </w:r>
      <w:proofErr w:type="spellStart"/>
      <w:r w:rsidRPr="00716950">
        <w:rPr>
          <w:rFonts w:ascii="Times New Roman" w:hAnsi="Times New Roman" w:cs="Times New Roman"/>
          <w:sz w:val="24"/>
          <w:szCs w:val="24"/>
        </w:rPr>
        <w:t>антикума</w:t>
      </w:r>
      <w:proofErr w:type="spellEnd"/>
      <w:r w:rsidRPr="00716950">
        <w:rPr>
          <w:rFonts w:ascii="Times New Roman" w:hAnsi="Times New Roman" w:cs="Times New Roman"/>
          <w:sz w:val="24"/>
          <w:szCs w:val="24"/>
        </w:rPr>
        <w:t>» переписывались «кириллицей» на церковнославянский язык русского (</w:t>
      </w:r>
      <w:proofErr w:type="spellStart"/>
      <w:r w:rsidRPr="00716950">
        <w:rPr>
          <w:rFonts w:ascii="Times New Roman" w:hAnsi="Times New Roman" w:cs="Times New Roman"/>
          <w:sz w:val="24"/>
          <w:szCs w:val="24"/>
        </w:rPr>
        <w:t>русьского</w:t>
      </w:r>
      <w:proofErr w:type="spellEnd"/>
      <w:r w:rsidRPr="00716950">
        <w:rPr>
          <w:rFonts w:ascii="Times New Roman" w:hAnsi="Times New Roman" w:cs="Times New Roman"/>
          <w:sz w:val="24"/>
          <w:szCs w:val="24"/>
        </w:rPr>
        <w:t>) православия.</w:t>
      </w:r>
    </w:p>
    <w:p w:rsidR="00716950" w:rsidRPr="00716950" w:rsidRDefault="00716950" w:rsidP="00FD1FC9">
      <w:pPr>
        <w:ind w:firstLine="708"/>
        <w:jc w:val="both"/>
        <w:rPr>
          <w:rFonts w:ascii="Times New Roman" w:hAnsi="Times New Roman" w:cs="Times New Roman"/>
          <w:sz w:val="24"/>
          <w:szCs w:val="24"/>
        </w:rPr>
      </w:pPr>
      <w:r w:rsidRPr="00716950">
        <w:rPr>
          <w:rFonts w:ascii="Times New Roman" w:hAnsi="Times New Roman" w:cs="Times New Roman"/>
          <w:sz w:val="24"/>
          <w:szCs w:val="24"/>
        </w:rPr>
        <w:t>При нашествии татаро-монгольской Орды на Русь казаки, находясь в составе ордынских войск на основе «тамги» (то есть «дани по людям»), вынуждены были использовать государственный язык Орды – татарский. Низовые донские и запорожские казаки вплоть до начала XIX века говорили и по-русски (по-славянски), и по-татарски (</w:t>
      </w:r>
      <w:proofErr w:type="spellStart"/>
      <w:r w:rsidRPr="00716950">
        <w:rPr>
          <w:rFonts w:ascii="Times New Roman" w:hAnsi="Times New Roman" w:cs="Times New Roman"/>
          <w:sz w:val="24"/>
          <w:szCs w:val="24"/>
        </w:rPr>
        <w:t>по-тюрски</w:t>
      </w:r>
      <w:proofErr w:type="spellEnd"/>
      <w:r w:rsidRPr="00716950">
        <w:rPr>
          <w:rFonts w:ascii="Times New Roman" w:hAnsi="Times New Roman" w:cs="Times New Roman"/>
          <w:sz w:val="24"/>
          <w:szCs w:val="24"/>
        </w:rPr>
        <w:t>). Многие тюркские слова и выражения остались в казачьем диалекте до настоящего времени. Л.Н. Толстой служил на Кавказе и писал в повести «Казаки»: «Молодец-казак щеголяет знанием татарского языка и, разгулявшись, даже со своим братом говорит по-татарски».</w:t>
      </w:r>
    </w:p>
    <w:p w:rsidR="00716950" w:rsidRPr="00716950" w:rsidRDefault="00716950" w:rsidP="00FD1FC9">
      <w:pPr>
        <w:ind w:firstLine="708"/>
        <w:jc w:val="both"/>
        <w:rPr>
          <w:rFonts w:ascii="Times New Roman" w:hAnsi="Times New Roman" w:cs="Times New Roman"/>
          <w:sz w:val="24"/>
          <w:szCs w:val="24"/>
        </w:rPr>
      </w:pPr>
      <w:r w:rsidRPr="00716950">
        <w:rPr>
          <w:rFonts w:ascii="Times New Roman" w:hAnsi="Times New Roman" w:cs="Times New Roman"/>
          <w:sz w:val="24"/>
          <w:szCs w:val="24"/>
        </w:rPr>
        <w:t>Язык является основной опорой этнического самосознания. Именно язык связывает все области расселения любого этноса и четко обозначает этнические границы, которые не всегда совпадают с границами административными. Казаки нашего времени пользуются русским языком. Общая территория проживания и, конечно же, язык общения племен сформировал устойчивый русскоязычный казачий этнос.</w:t>
      </w:r>
    </w:p>
    <w:p w:rsidR="00716950" w:rsidRPr="00716950" w:rsidRDefault="00716950" w:rsidP="00FD1FC9">
      <w:pPr>
        <w:ind w:firstLine="708"/>
        <w:jc w:val="both"/>
        <w:rPr>
          <w:rFonts w:ascii="Times New Roman" w:hAnsi="Times New Roman" w:cs="Times New Roman"/>
          <w:sz w:val="24"/>
          <w:szCs w:val="24"/>
        </w:rPr>
      </w:pPr>
      <w:r w:rsidRPr="00716950">
        <w:rPr>
          <w:rFonts w:ascii="Times New Roman" w:hAnsi="Times New Roman" w:cs="Times New Roman"/>
          <w:sz w:val="24"/>
          <w:szCs w:val="24"/>
        </w:rPr>
        <w:t xml:space="preserve">В настоящее время в литературной и канцелярской формах мало отличается от языка русского (великорусского). Казачья народная речь делится на несколько диалектов, из которых одни больше, а другие меньше отличаются от того же русского языка. Диалекты великорусского (русского) и </w:t>
      </w:r>
      <w:proofErr w:type="spellStart"/>
      <w:r w:rsidRPr="00716950">
        <w:rPr>
          <w:rFonts w:ascii="Times New Roman" w:hAnsi="Times New Roman" w:cs="Times New Roman"/>
          <w:sz w:val="24"/>
          <w:szCs w:val="24"/>
        </w:rPr>
        <w:t>малоросского</w:t>
      </w:r>
      <w:proofErr w:type="spellEnd"/>
      <w:r w:rsidRPr="00716950">
        <w:rPr>
          <w:rFonts w:ascii="Times New Roman" w:hAnsi="Times New Roman" w:cs="Times New Roman"/>
          <w:sz w:val="24"/>
          <w:szCs w:val="24"/>
        </w:rPr>
        <w:t xml:space="preserve"> (украинского) языков. На Дону – </w:t>
      </w:r>
      <w:proofErr w:type="spellStart"/>
      <w:r w:rsidRPr="00716950">
        <w:rPr>
          <w:rFonts w:ascii="Times New Roman" w:hAnsi="Times New Roman" w:cs="Times New Roman"/>
          <w:sz w:val="24"/>
          <w:szCs w:val="24"/>
        </w:rPr>
        <w:t>гутор</w:t>
      </w:r>
      <w:proofErr w:type="spellEnd"/>
      <w:r w:rsidRPr="00716950">
        <w:rPr>
          <w:rFonts w:ascii="Times New Roman" w:hAnsi="Times New Roman" w:cs="Times New Roman"/>
          <w:sz w:val="24"/>
          <w:szCs w:val="24"/>
        </w:rPr>
        <w:t xml:space="preserve">, на Кубани – </w:t>
      </w:r>
      <w:proofErr w:type="spellStart"/>
      <w:r w:rsidRPr="00716950">
        <w:rPr>
          <w:rFonts w:ascii="Times New Roman" w:hAnsi="Times New Roman" w:cs="Times New Roman"/>
          <w:sz w:val="24"/>
          <w:szCs w:val="24"/>
        </w:rPr>
        <w:t>балачка</w:t>
      </w:r>
      <w:proofErr w:type="spellEnd"/>
      <w:r w:rsidRPr="00716950">
        <w:rPr>
          <w:rFonts w:ascii="Times New Roman" w:hAnsi="Times New Roman" w:cs="Times New Roman"/>
          <w:sz w:val="24"/>
          <w:szCs w:val="24"/>
        </w:rPr>
        <w:t>.</w:t>
      </w:r>
    </w:p>
    <w:p w:rsidR="00716950" w:rsidRPr="00716950" w:rsidRDefault="00716950" w:rsidP="00FD1FC9">
      <w:pPr>
        <w:ind w:firstLine="708"/>
        <w:jc w:val="both"/>
        <w:rPr>
          <w:rFonts w:ascii="Times New Roman" w:hAnsi="Times New Roman" w:cs="Times New Roman"/>
          <w:sz w:val="24"/>
          <w:szCs w:val="24"/>
        </w:rPr>
      </w:pPr>
      <w:r w:rsidRPr="00716950">
        <w:rPr>
          <w:rFonts w:ascii="Times New Roman" w:hAnsi="Times New Roman" w:cs="Times New Roman"/>
          <w:sz w:val="24"/>
          <w:szCs w:val="24"/>
        </w:rPr>
        <w:t xml:space="preserve">Наши диалекты принадлежат нам по праву совместного владения с русскими диалектами и исправно выполняют назначенную им роль в общении между людьми и в деле создания, нашей художественной литературы. Они служат нашим национальным интересам, интересам нашей национальной культуры так же, как французские диалекты служат бельгийцам или </w:t>
      </w:r>
      <w:proofErr w:type="spellStart"/>
      <w:r w:rsidRPr="00716950">
        <w:rPr>
          <w:rFonts w:ascii="Times New Roman" w:hAnsi="Times New Roman" w:cs="Times New Roman"/>
          <w:sz w:val="24"/>
          <w:szCs w:val="24"/>
        </w:rPr>
        <w:t>или</w:t>
      </w:r>
      <w:proofErr w:type="spellEnd"/>
      <w:r w:rsidRPr="00716950">
        <w:rPr>
          <w:rFonts w:ascii="Times New Roman" w:hAnsi="Times New Roman" w:cs="Times New Roman"/>
          <w:sz w:val="24"/>
          <w:szCs w:val="24"/>
        </w:rPr>
        <w:t xml:space="preserve"> швейцарцам, английские – ирландцам и американцам, а тюркские языки кроме Турции – целому сонму азиатских народов.</w:t>
      </w:r>
    </w:p>
    <w:p w:rsidR="00716950" w:rsidRPr="00716950" w:rsidRDefault="00716950" w:rsidP="00FD1FC9">
      <w:pPr>
        <w:ind w:firstLine="708"/>
        <w:jc w:val="both"/>
        <w:rPr>
          <w:rFonts w:ascii="Times New Roman" w:hAnsi="Times New Roman" w:cs="Times New Roman"/>
          <w:sz w:val="24"/>
          <w:szCs w:val="24"/>
        </w:rPr>
      </w:pPr>
      <w:r w:rsidRPr="00716950">
        <w:rPr>
          <w:rFonts w:ascii="Times New Roman" w:hAnsi="Times New Roman" w:cs="Times New Roman"/>
          <w:sz w:val="24"/>
          <w:szCs w:val="24"/>
        </w:rPr>
        <w:t>Отсюда следует, что язык, как явление переменное, неустойчивое, может считаться признаком национальной принадлежности только условно.</w:t>
      </w:r>
    </w:p>
    <w:p w:rsidR="00716950" w:rsidRPr="00716950" w:rsidRDefault="00716950" w:rsidP="004C5C14">
      <w:pPr>
        <w:ind w:firstLine="708"/>
        <w:jc w:val="both"/>
        <w:rPr>
          <w:rFonts w:ascii="Times New Roman" w:hAnsi="Times New Roman" w:cs="Times New Roman"/>
          <w:sz w:val="24"/>
          <w:szCs w:val="24"/>
        </w:rPr>
      </w:pPr>
      <w:r w:rsidRPr="00716950">
        <w:rPr>
          <w:rFonts w:ascii="Times New Roman" w:hAnsi="Times New Roman" w:cs="Times New Roman"/>
          <w:sz w:val="24"/>
          <w:szCs w:val="24"/>
        </w:rPr>
        <w:t>Русские историки не хотят признавать независимого от русских происхождения казаков, ссылаясь и на язык, утверждая, что казаки – русские люди, говорящие на одном с русскими языке. Вместе с тем, единый русский литературный язык – совсем недавнего происхождения. По словам Тургенева, только Пушкин «создал русский язык и установил литературу» (значит, только в первой половине XIX ст., когда Казачество было кроваво подавлено, когда все казачье каленным железом уничтожалось), что до этого времени существовали только отдельные славянские наречия, а вся русская знать считала великорусское наречие языком дикарей и стыдилась говорить на этом наречии.</w:t>
      </w:r>
      <w:r w:rsidR="00C0505E">
        <w:rPr>
          <w:rFonts w:ascii="Times New Roman" w:hAnsi="Times New Roman" w:cs="Times New Roman"/>
          <w:sz w:val="24"/>
          <w:szCs w:val="24"/>
        </w:rPr>
        <w:t xml:space="preserve"> </w:t>
      </w:r>
    </w:p>
    <w:p w:rsidR="00A04460" w:rsidRDefault="00A04460" w:rsidP="00FD1FC9">
      <w:pPr>
        <w:pStyle w:val="a5"/>
        <w:shd w:val="clear" w:color="auto" w:fill="FFFFFF"/>
        <w:spacing w:before="0" w:beforeAutospacing="0" w:after="0" w:afterAutospacing="0"/>
        <w:ind w:firstLine="708"/>
        <w:jc w:val="both"/>
        <w:rPr>
          <w:b/>
        </w:rPr>
      </w:pPr>
    </w:p>
    <w:p w:rsidR="00716950" w:rsidRDefault="0032577E" w:rsidP="00FD1FC9">
      <w:pPr>
        <w:pStyle w:val="a5"/>
        <w:shd w:val="clear" w:color="auto" w:fill="FFFFFF"/>
        <w:spacing w:before="0" w:beforeAutospacing="0" w:after="0" w:afterAutospacing="0"/>
        <w:ind w:firstLine="708"/>
        <w:jc w:val="both"/>
        <w:rPr>
          <w:b/>
        </w:rPr>
      </w:pPr>
      <w:r>
        <w:rPr>
          <w:b/>
        </w:rPr>
        <w:t>Текст 5</w:t>
      </w:r>
      <w:r w:rsidR="0065224B">
        <w:rPr>
          <w:b/>
        </w:rPr>
        <w:t xml:space="preserve"> «Жизнь казака в пословицах и поговорках»</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Казачья жизнь в пословицах и поговорках</w:t>
      </w:r>
      <w:r w:rsidR="00A04460">
        <w:rPr>
          <w:rFonts w:ascii="Times New Roman" w:eastAsia="Times New Roman" w:hAnsi="Times New Roman" w:cs="Times New Roman"/>
          <w:color w:val="000000"/>
          <w:sz w:val="24"/>
          <w:szCs w:val="24"/>
          <w:lang w:eastAsia="ru-RU"/>
        </w:rPr>
        <w:t xml:space="preserve"> вольного Дона. </w:t>
      </w:r>
      <w:r w:rsidRPr="0032577E">
        <w:rPr>
          <w:rFonts w:ascii="Times New Roman" w:eastAsia="Times New Roman" w:hAnsi="Times New Roman" w:cs="Times New Roman"/>
          <w:color w:val="000000"/>
          <w:sz w:val="24"/>
          <w:szCs w:val="24"/>
          <w:lang w:eastAsia="ru-RU"/>
        </w:rPr>
        <w:t>Если язык – это душа народ</w:t>
      </w:r>
      <w:r w:rsidR="00A04460">
        <w:rPr>
          <w:rFonts w:ascii="Times New Roman" w:eastAsia="Times New Roman" w:hAnsi="Times New Roman" w:cs="Times New Roman"/>
          <w:color w:val="000000"/>
          <w:sz w:val="24"/>
          <w:szCs w:val="24"/>
          <w:lang w:eastAsia="ru-RU"/>
        </w:rPr>
        <w:t xml:space="preserve">а, то пословицы </w:t>
      </w:r>
      <w:r w:rsidRPr="0032577E">
        <w:rPr>
          <w:rFonts w:ascii="Times New Roman" w:eastAsia="Times New Roman" w:hAnsi="Times New Roman" w:cs="Times New Roman"/>
          <w:color w:val="000000"/>
          <w:sz w:val="24"/>
          <w:szCs w:val="24"/>
          <w:lang w:eastAsia="ru-RU"/>
        </w:rPr>
        <w:t xml:space="preserve">и поговорки – его жизненный </w:t>
      </w:r>
      <w:r w:rsidR="00A04460">
        <w:rPr>
          <w:rFonts w:ascii="Times New Roman" w:eastAsia="Times New Roman" w:hAnsi="Times New Roman" w:cs="Times New Roman"/>
          <w:color w:val="000000"/>
          <w:sz w:val="24"/>
          <w:szCs w:val="24"/>
          <w:lang w:eastAsia="ru-RU"/>
        </w:rPr>
        <w:t xml:space="preserve">опыт, отношение </w:t>
      </w:r>
      <w:r w:rsidRPr="0032577E">
        <w:rPr>
          <w:rFonts w:ascii="Times New Roman" w:eastAsia="Times New Roman" w:hAnsi="Times New Roman" w:cs="Times New Roman"/>
          <w:color w:val="000000"/>
          <w:sz w:val="24"/>
          <w:szCs w:val="24"/>
          <w:lang w:eastAsia="ru-RU"/>
        </w:rPr>
        <w:t>к миру, весь спектр ф</w:t>
      </w:r>
      <w:r w:rsidR="00A04460">
        <w:rPr>
          <w:rFonts w:ascii="Times New Roman" w:eastAsia="Times New Roman" w:hAnsi="Times New Roman" w:cs="Times New Roman"/>
          <w:color w:val="000000"/>
          <w:sz w:val="24"/>
          <w:szCs w:val="24"/>
          <w:lang w:eastAsia="ru-RU"/>
        </w:rPr>
        <w:t>илософии бытия. </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Вниманию читателей, родство ведущих от древних корней казачьих, и не желающих быть Иванами родства не помнящими. Я предлагаю ВАМ небольшой сборник пословиц и </w:t>
      </w:r>
      <w:r w:rsidRPr="0032577E">
        <w:rPr>
          <w:rFonts w:ascii="Times New Roman" w:eastAsia="Times New Roman" w:hAnsi="Times New Roman" w:cs="Times New Roman"/>
          <w:color w:val="000000"/>
          <w:sz w:val="24"/>
          <w:szCs w:val="24"/>
          <w:lang w:eastAsia="ru-RU"/>
        </w:rPr>
        <w:lastRenderedPageBreak/>
        <w:t>поговорок, кратко отражающих уклад всей казачьей жизни, от рождения и до смерти</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 xml:space="preserve">«Родился казак, </w:t>
      </w:r>
      <w:proofErr w:type="gramStart"/>
      <w:r w:rsidRPr="0032577E">
        <w:rPr>
          <w:rFonts w:ascii="Times New Roman" w:eastAsia="Times New Roman" w:hAnsi="Times New Roman" w:cs="Times New Roman"/>
          <w:color w:val="000000"/>
          <w:sz w:val="24"/>
          <w:szCs w:val="24"/>
          <w:lang w:eastAsia="ru-RU"/>
        </w:rPr>
        <w:t>без крику</w:t>
      </w:r>
      <w:proofErr w:type="gramEnd"/>
      <w:r w:rsidRPr="0032577E">
        <w:rPr>
          <w:rFonts w:ascii="Times New Roman" w:eastAsia="Times New Roman" w:hAnsi="Times New Roman" w:cs="Times New Roman"/>
          <w:color w:val="000000"/>
          <w:sz w:val="24"/>
          <w:szCs w:val="24"/>
          <w:lang w:eastAsia="ru-RU"/>
        </w:rPr>
        <w:t xml:space="preserve"> ни как» - Говорили наши предки при рождении сильного, крикливого младенца. Считалось, что с рождением сына в семье, все беды и горести должны покинуть стены казачьего куреня или хаты. «Родился казак – горе под ноги»; «Сын не ворог, а</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 xml:space="preserve">счастье на порог». – Значит появился новый воин, добытчик и </w:t>
      </w:r>
      <w:proofErr w:type="spellStart"/>
      <w:r w:rsidRPr="0032577E">
        <w:rPr>
          <w:rFonts w:ascii="Times New Roman" w:eastAsia="Times New Roman" w:hAnsi="Times New Roman" w:cs="Times New Roman"/>
          <w:color w:val="000000"/>
          <w:sz w:val="24"/>
          <w:szCs w:val="24"/>
          <w:lang w:eastAsia="ru-RU"/>
        </w:rPr>
        <w:t>достатчик</w:t>
      </w:r>
      <w:proofErr w:type="spellEnd"/>
      <w:r w:rsidRPr="0032577E">
        <w:rPr>
          <w:rFonts w:ascii="Times New Roman" w:eastAsia="Times New Roman" w:hAnsi="Times New Roman" w:cs="Times New Roman"/>
          <w:color w:val="000000"/>
          <w:sz w:val="24"/>
          <w:szCs w:val="24"/>
          <w:lang w:eastAsia="ru-RU"/>
        </w:rPr>
        <w:t>, принёсший семье новый земельный пай. Ибо по обычаю донских казаков, в отличие от обычая казаков – калмыков, земельные «паи» полагались только сыновьям.</w:t>
      </w:r>
      <w:r w:rsidRPr="0032577E">
        <w:rPr>
          <w:rFonts w:ascii="Times New Roman" w:eastAsia="Times New Roman" w:hAnsi="Times New Roman" w:cs="Times New Roman"/>
          <w:color w:val="000000"/>
          <w:sz w:val="24"/>
          <w:szCs w:val="24"/>
          <w:lang w:eastAsia="ru-RU"/>
        </w:rPr>
        <w:br/>
        <w:t> На Дону имена детям давались не только по святцам. Зачастую, в старые времена, прозвище напрочь вытесняло имя собственное, и писалось даже в официальных документах. Так прозвище «</w:t>
      </w:r>
      <w:proofErr w:type="spellStart"/>
      <w:r w:rsidRPr="0032577E">
        <w:rPr>
          <w:rFonts w:ascii="Times New Roman" w:eastAsia="Times New Roman" w:hAnsi="Times New Roman" w:cs="Times New Roman"/>
          <w:color w:val="000000"/>
          <w:sz w:val="24"/>
          <w:szCs w:val="24"/>
          <w:lang w:eastAsia="ru-RU"/>
        </w:rPr>
        <w:t>Смага</w:t>
      </w:r>
      <w:proofErr w:type="spellEnd"/>
      <w:r w:rsidRPr="0032577E">
        <w:rPr>
          <w:rFonts w:ascii="Times New Roman" w:eastAsia="Times New Roman" w:hAnsi="Times New Roman" w:cs="Times New Roman"/>
          <w:color w:val="000000"/>
          <w:sz w:val="24"/>
          <w:szCs w:val="24"/>
          <w:lang w:eastAsia="ru-RU"/>
        </w:rPr>
        <w:t>» (</w:t>
      </w:r>
      <w:proofErr w:type="spellStart"/>
      <w:r w:rsidRPr="0032577E">
        <w:rPr>
          <w:rFonts w:ascii="Times New Roman" w:eastAsia="Times New Roman" w:hAnsi="Times New Roman" w:cs="Times New Roman"/>
          <w:color w:val="000000"/>
          <w:sz w:val="24"/>
          <w:szCs w:val="24"/>
          <w:lang w:eastAsia="ru-RU"/>
        </w:rPr>
        <w:t>Смага</w:t>
      </w:r>
      <w:proofErr w:type="spellEnd"/>
      <w:r w:rsidRPr="0032577E">
        <w:rPr>
          <w:rFonts w:ascii="Times New Roman" w:eastAsia="Times New Roman" w:hAnsi="Times New Roman" w:cs="Times New Roman"/>
          <w:color w:val="000000"/>
          <w:sz w:val="24"/>
          <w:szCs w:val="24"/>
          <w:lang w:eastAsia="ru-RU"/>
        </w:rPr>
        <w:t xml:space="preserve"> </w:t>
      </w:r>
      <w:proofErr w:type="spellStart"/>
      <w:r w:rsidRPr="0032577E">
        <w:rPr>
          <w:rFonts w:ascii="Times New Roman" w:eastAsia="Times New Roman" w:hAnsi="Times New Roman" w:cs="Times New Roman"/>
          <w:color w:val="000000"/>
          <w:sz w:val="24"/>
          <w:szCs w:val="24"/>
          <w:lang w:eastAsia="ru-RU"/>
        </w:rPr>
        <w:t>Чершенский</w:t>
      </w:r>
      <w:proofErr w:type="spellEnd"/>
      <w:r w:rsidRPr="0032577E">
        <w:rPr>
          <w:rFonts w:ascii="Times New Roman" w:eastAsia="Times New Roman" w:hAnsi="Times New Roman" w:cs="Times New Roman"/>
          <w:color w:val="000000"/>
          <w:sz w:val="24"/>
          <w:szCs w:val="24"/>
          <w:lang w:eastAsia="ru-RU"/>
        </w:rPr>
        <w:t>), в древности означало пламя, огонь, жар, испепеляющий врагов. Имя «Ермак» - малые ручные жернова; человек носивший его, должен был перемалывать своих врагов в муку, в прах. Возьмём другое имя – «Третьяк», так на Дону и Руси назывался бык-трёхлеток или жеребец. Носитель этого имени-прозвища, должен был быть таким же крепким и сильным. Не даром говорится: «Казак ещё не родится, а именем обзаводится». «</w:t>
      </w:r>
      <w:proofErr w:type="spellStart"/>
      <w:r w:rsidRPr="0032577E">
        <w:rPr>
          <w:rFonts w:ascii="Times New Roman" w:eastAsia="Times New Roman" w:hAnsi="Times New Roman" w:cs="Times New Roman"/>
          <w:color w:val="000000"/>
          <w:sz w:val="24"/>
          <w:szCs w:val="24"/>
          <w:lang w:eastAsia="ru-RU"/>
        </w:rPr>
        <w:t>Зодорв</w:t>
      </w:r>
      <w:proofErr w:type="spellEnd"/>
      <w:r w:rsidRPr="0032577E">
        <w:rPr>
          <w:rFonts w:ascii="Times New Roman" w:eastAsia="Times New Roman" w:hAnsi="Times New Roman" w:cs="Times New Roman"/>
          <w:color w:val="000000"/>
          <w:sz w:val="24"/>
          <w:szCs w:val="24"/>
          <w:lang w:eastAsia="ru-RU"/>
        </w:rPr>
        <w:t xml:space="preserve"> будет казак – спит как байбак». – Так говорилось о спящих здоровым сном детях. Казачьи семьи всегда отличались многочисленным потомством: «Деток полна печь, негде и клопу прилечь».</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Но когда рождались одни девочки, казачий курень могла посетить нужда из-за малоземелья: «Казак с казачкой извелись, одни девки повелись». «Коли у казака дочь, так и с глаз, и с сердца прочь» - выйдет замуж, и поминай как звали.</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Чуть ли не с пелёнок начиналось воспитание будущего казака-воина. Воспитание суровое и даже жестокое по нынешним изнеженным временам: «Пори за дело, а не когда голова заболела». То есть не похмелье и в гневе. «Сечь -  секи, да больше </w:t>
      </w:r>
      <w:proofErr w:type="spellStart"/>
      <w:r w:rsidRPr="0032577E">
        <w:rPr>
          <w:rFonts w:ascii="Times New Roman" w:eastAsia="Times New Roman" w:hAnsi="Times New Roman" w:cs="Times New Roman"/>
          <w:color w:val="000000"/>
          <w:sz w:val="24"/>
          <w:szCs w:val="24"/>
          <w:lang w:eastAsia="ru-RU"/>
        </w:rPr>
        <w:t>гутарь</w:t>
      </w:r>
      <w:proofErr w:type="spellEnd"/>
      <w:r w:rsidRPr="0032577E">
        <w:rPr>
          <w:rFonts w:ascii="Times New Roman" w:eastAsia="Times New Roman" w:hAnsi="Times New Roman" w:cs="Times New Roman"/>
          <w:color w:val="000000"/>
          <w:sz w:val="24"/>
          <w:szCs w:val="24"/>
          <w:lang w:eastAsia="ru-RU"/>
        </w:rPr>
        <w:t xml:space="preserve"> да реки» - Больше убеждай словом и собственным примером, ибо если: «Со зла бить, в старости одному бирюком выть.</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Внушалось несмышлёнышам уважение к старости и к старикам, увечным ветеранам: «Почитай старого, да возлюби малого»; «Помоги казак увечному, не </w:t>
      </w:r>
      <w:proofErr w:type="spellStart"/>
      <w:r w:rsidRPr="0032577E">
        <w:rPr>
          <w:rFonts w:ascii="Times New Roman" w:eastAsia="Times New Roman" w:hAnsi="Times New Roman" w:cs="Times New Roman"/>
          <w:color w:val="000000"/>
          <w:sz w:val="24"/>
          <w:szCs w:val="24"/>
          <w:lang w:eastAsia="ru-RU"/>
        </w:rPr>
        <w:t>зымай</w:t>
      </w:r>
      <w:proofErr w:type="spellEnd"/>
      <w:r w:rsidRPr="0032577E">
        <w:rPr>
          <w:rFonts w:ascii="Times New Roman" w:eastAsia="Times New Roman" w:hAnsi="Times New Roman" w:cs="Times New Roman"/>
          <w:color w:val="000000"/>
          <w:sz w:val="24"/>
          <w:szCs w:val="24"/>
          <w:lang w:eastAsia="ru-RU"/>
        </w:rPr>
        <w:t xml:space="preserve"> калечного (убогого разумом)»; «Первый кусок старику, второй – убогому, люду многому».</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 xml:space="preserve">Не забывали донцы Бога и заповеди его: «Живи </w:t>
      </w:r>
      <w:proofErr w:type="gramStart"/>
      <w:r w:rsidRPr="0032577E">
        <w:rPr>
          <w:rFonts w:ascii="Times New Roman" w:eastAsia="Times New Roman" w:hAnsi="Times New Roman" w:cs="Times New Roman"/>
          <w:color w:val="000000"/>
          <w:sz w:val="24"/>
          <w:szCs w:val="24"/>
          <w:lang w:eastAsia="ru-RU"/>
        </w:rPr>
        <w:t xml:space="preserve">по </w:t>
      </w:r>
      <w:proofErr w:type="spellStart"/>
      <w:r w:rsidRPr="0032577E">
        <w:rPr>
          <w:rFonts w:ascii="Times New Roman" w:eastAsia="Times New Roman" w:hAnsi="Times New Roman" w:cs="Times New Roman"/>
          <w:color w:val="000000"/>
          <w:sz w:val="24"/>
          <w:szCs w:val="24"/>
          <w:lang w:eastAsia="ru-RU"/>
        </w:rPr>
        <w:t>людски</w:t>
      </w:r>
      <w:proofErr w:type="spellEnd"/>
      <w:proofErr w:type="gramEnd"/>
      <w:r w:rsidRPr="0032577E">
        <w:rPr>
          <w:rFonts w:ascii="Times New Roman" w:eastAsia="Times New Roman" w:hAnsi="Times New Roman" w:cs="Times New Roman"/>
          <w:color w:val="000000"/>
          <w:sz w:val="24"/>
          <w:szCs w:val="24"/>
          <w:lang w:eastAsia="ru-RU"/>
        </w:rPr>
        <w:t>, да по божьи, божески»; «Ни кого казак не бойся, только Бога ты побойся»; «Не живи как хочется, а живи как Бог велит». Но с другой стороны подмечали донцы жадность и стяжательство поповское: «Попу всё то полезно, что в мошну пролезло»; «Утиного зоба не накормишь, поповского кармана не наполнишь». Вера верой, но как говориться: «На Господа уповай, а сам не зевай»; «Не спасут дела, не спасёт и вера».</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Учили казачат почитать религиозные праздники, но особо Престольный праздник хутора или станицы. У нас отмечается «Престол» и по сей день. Не обходились они без семейных и дружеских застолий, гульбы. Но в меру, не до беспамятства: «Во имя праздника Христова, не грех нам выпить и простого» то есть водки. «Пришёл праздник Престол, станица за стол».</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lastRenderedPageBreak/>
        <w:t xml:space="preserve">Особая забота о душе: «Душа казачья не кошка, мясом не накормишь». «Кому душа – грош, а казаку, вынь да </w:t>
      </w:r>
      <w:proofErr w:type="spellStart"/>
      <w:r w:rsidRPr="0032577E">
        <w:rPr>
          <w:rFonts w:ascii="Times New Roman" w:eastAsia="Times New Roman" w:hAnsi="Times New Roman" w:cs="Times New Roman"/>
          <w:color w:val="000000"/>
          <w:sz w:val="24"/>
          <w:szCs w:val="24"/>
          <w:lang w:eastAsia="ru-RU"/>
        </w:rPr>
        <w:t>положь</w:t>
      </w:r>
      <w:proofErr w:type="spellEnd"/>
      <w:r w:rsidRPr="0032577E">
        <w:rPr>
          <w:rFonts w:ascii="Times New Roman" w:eastAsia="Times New Roman" w:hAnsi="Times New Roman" w:cs="Times New Roman"/>
          <w:color w:val="000000"/>
          <w:sz w:val="24"/>
          <w:szCs w:val="24"/>
          <w:lang w:eastAsia="ru-RU"/>
        </w:rPr>
        <w:t>»; «Душа не сосед, её не обойдёшь и на мякине не проведёшь»; «Казак душу не заложит, скорее голову положит».</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С трёх лет казачат начали готовить к воинской службе. Прежде всего над ними совершали обряд пострига, известный ещё со времён Киевской Руси, но сохранившийся лишь на Дону. Мальчику подстригали первый раз волосы и сажали на отцовского коня, давая ему в руки поводья и шашку. С этого времени начиналась трудная воинская учёба и не всем она давалась легко: «Казак жилы порвёт, да всё поймёт (да до всего дойдёт)».</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 xml:space="preserve">Не смотря на воинственный нрав наших предков, убийство, даже врага или зверя на охоте (гульбе), считалось грехом, который нужно замаливать для спасения души: «В грехах донцы каются, чтоб потом не </w:t>
      </w:r>
      <w:proofErr w:type="spellStart"/>
      <w:r w:rsidRPr="0032577E">
        <w:rPr>
          <w:rFonts w:ascii="Times New Roman" w:eastAsia="Times New Roman" w:hAnsi="Times New Roman" w:cs="Times New Roman"/>
          <w:color w:val="000000"/>
          <w:sz w:val="24"/>
          <w:szCs w:val="24"/>
          <w:lang w:eastAsia="ru-RU"/>
        </w:rPr>
        <w:t>маятся</w:t>
      </w:r>
      <w:proofErr w:type="spellEnd"/>
      <w:r w:rsidRPr="0032577E">
        <w:rPr>
          <w:rFonts w:ascii="Times New Roman" w:eastAsia="Times New Roman" w:hAnsi="Times New Roman" w:cs="Times New Roman"/>
          <w:color w:val="000000"/>
          <w:sz w:val="24"/>
          <w:szCs w:val="24"/>
          <w:lang w:eastAsia="ru-RU"/>
        </w:rPr>
        <w:t xml:space="preserve">». И перед схваткой или выстрелом, казаки произносили молитву или первые слова её: «Отцу и </w:t>
      </w:r>
      <w:proofErr w:type="gramStart"/>
      <w:r w:rsidRPr="0032577E">
        <w:rPr>
          <w:rFonts w:ascii="Times New Roman" w:eastAsia="Times New Roman" w:hAnsi="Times New Roman" w:cs="Times New Roman"/>
          <w:color w:val="000000"/>
          <w:sz w:val="24"/>
          <w:szCs w:val="24"/>
          <w:lang w:eastAsia="ru-RU"/>
        </w:rPr>
        <w:t>сыну</w:t>
      </w:r>
      <w:proofErr w:type="gramEnd"/>
      <w:r w:rsidRPr="0032577E">
        <w:rPr>
          <w:rFonts w:ascii="Times New Roman" w:eastAsia="Times New Roman" w:hAnsi="Times New Roman" w:cs="Times New Roman"/>
          <w:color w:val="000000"/>
          <w:sz w:val="24"/>
          <w:szCs w:val="24"/>
          <w:lang w:eastAsia="ru-RU"/>
        </w:rPr>
        <w:t xml:space="preserve"> и святому Духу».</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 xml:space="preserve">Внушались малолеткам и неписанные донские обычаи, запрещавшие </w:t>
      </w:r>
      <w:proofErr w:type="gramStart"/>
      <w:r w:rsidRPr="0032577E">
        <w:rPr>
          <w:rFonts w:ascii="Times New Roman" w:eastAsia="Times New Roman" w:hAnsi="Times New Roman" w:cs="Times New Roman"/>
          <w:color w:val="000000"/>
          <w:sz w:val="24"/>
          <w:szCs w:val="24"/>
          <w:lang w:eastAsia="ru-RU"/>
        </w:rPr>
        <w:t>какое либо</w:t>
      </w:r>
      <w:proofErr w:type="gramEnd"/>
      <w:r w:rsidRPr="0032577E">
        <w:rPr>
          <w:rFonts w:ascii="Times New Roman" w:eastAsia="Times New Roman" w:hAnsi="Times New Roman" w:cs="Times New Roman"/>
          <w:color w:val="000000"/>
          <w:sz w:val="24"/>
          <w:szCs w:val="24"/>
          <w:lang w:eastAsia="ru-RU"/>
        </w:rPr>
        <w:t xml:space="preserve"> воровство и грабёж по станицам и хуторам Войска Донского, но допускавшего его в набеге или походе: «Казак не варнак, грабит не всяк»; «Казак, что волк, что ухватит, то и съест»; «Были бы зубы, а где хлеб взять казаки знают».</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Постепенно казачата </w:t>
      </w:r>
      <w:proofErr w:type="gramStart"/>
      <w:r w:rsidRPr="0032577E">
        <w:rPr>
          <w:rFonts w:ascii="Times New Roman" w:eastAsia="Times New Roman" w:hAnsi="Times New Roman" w:cs="Times New Roman"/>
          <w:color w:val="000000"/>
          <w:sz w:val="24"/>
          <w:szCs w:val="24"/>
          <w:lang w:eastAsia="ru-RU"/>
        </w:rPr>
        <w:t>подрастали</w:t>
      </w:r>
      <w:proofErr w:type="gramEnd"/>
      <w:r w:rsidRPr="0032577E">
        <w:rPr>
          <w:rFonts w:ascii="Times New Roman" w:eastAsia="Times New Roman" w:hAnsi="Times New Roman" w:cs="Times New Roman"/>
          <w:color w:val="000000"/>
          <w:sz w:val="24"/>
          <w:szCs w:val="24"/>
          <w:lang w:eastAsia="ru-RU"/>
        </w:rPr>
        <w:t xml:space="preserve"> и отцы начинали готовить сыновьям боевых коней. К ним же на вольном Дону испокон веков относились с особым уважением и любовью. Ибо конь для казака означал жизнь и волю: «Конь для казака отец родной, а сабля острая – мать». Потому так много пословиц и поговорок о боевом друге лихого станичника: «Коня казаку купить, - что жизнь новую начать»; «Казаку на коне ладнее чем на скамье»; «Казак будет голодать, а коня накормит». Ведь конь жизнь и свобода: «Казак голоден, а конь его сыт»; «Казаку – конь себя дороже»; «Казак без коня, хоть плачь – сирота». Не даром же казаки говорили: «Подо мной добрый конь, надо мной – Господь Бог».</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 xml:space="preserve">Не меньше скакуна ценилось доброе оружие, добываемое казаками в сражениях и схватках, и оплаченное казачьей кровью. Ведь своего оружия донцы не производили. Сабли, </w:t>
      </w:r>
      <w:proofErr w:type="spellStart"/>
      <w:r w:rsidRPr="0032577E">
        <w:rPr>
          <w:rFonts w:ascii="Times New Roman" w:eastAsia="Times New Roman" w:hAnsi="Times New Roman" w:cs="Times New Roman"/>
          <w:color w:val="000000"/>
          <w:sz w:val="24"/>
          <w:szCs w:val="24"/>
          <w:lang w:eastAsia="ru-RU"/>
        </w:rPr>
        <w:t>панцыри</w:t>
      </w:r>
      <w:proofErr w:type="spellEnd"/>
      <w:r w:rsidRPr="0032577E">
        <w:rPr>
          <w:rFonts w:ascii="Times New Roman" w:eastAsia="Times New Roman" w:hAnsi="Times New Roman" w:cs="Times New Roman"/>
          <w:color w:val="000000"/>
          <w:sz w:val="24"/>
          <w:szCs w:val="24"/>
          <w:lang w:eastAsia="ru-RU"/>
        </w:rPr>
        <w:t>, ружья, пистолеты и пушки, всё это отбивалось у татар, турок, персов, ляхов и других неприятелей: «Хорошая турка (ружьё), спины не трёт»; «</w:t>
      </w:r>
      <w:proofErr w:type="spellStart"/>
      <w:r w:rsidRPr="0032577E">
        <w:rPr>
          <w:rFonts w:ascii="Times New Roman" w:eastAsia="Times New Roman" w:hAnsi="Times New Roman" w:cs="Times New Roman"/>
          <w:color w:val="000000"/>
          <w:sz w:val="24"/>
          <w:szCs w:val="24"/>
          <w:lang w:eastAsia="ru-RU"/>
        </w:rPr>
        <w:t>Ольстрамы</w:t>
      </w:r>
      <w:proofErr w:type="spellEnd"/>
      <w:r w:rsidRPr="0032577E">
        <w:rPr>
          <w:rFonts w:ascii="Times New Roman" w:eastAsia="Times New Roman" w:hAnsi="Times New Roman" w:cs="Times New Roman"/>
          <w:color w:val="000000"/>
          <w:sz w:val="24"/>
          <w:szCs w:val="24"/>
          <w:lang w:eastAsia="ru-RU"/>
        </w:rPr>
        <w:t>-</w:t>
      </w:r>
      <w:proofErr w:type="gramStart"/>
      <w:r w:rsidRPr="0032577E">
        <w:rPr>
          <w:rFonts w:ascii="Times New Roman" w:eastAsia="Times New Roman" w:hAnsi="Times New Roman" w:cs="Times New Roman"/>
          <w:color w:val="000000"/>
          <w:sz w:val="24"/>
          <w:szCs w:val="24"/>
          <w:lang w:eastAsia="ru-RU"/>
        </w:rPr>
        <w:t>чушки(</w:t>
      </w:r>
      <w:proofErr w:type="gramEnd"/>
      <w:r w:rsidRPr="0032577E">
        <w:rPr>
          <w:rFonts w:ascii="Times New Roman" w:eastAsia="Times New Roman" w:hAnsi="Times New Roman" w:cs="Times New Roman"/>
          <w:color w:val="000000"/>
          <w:sz w:val="24"/>
          <w:szCs w:val="24"/>
          <w:lang w:eastAsia="ru-RU"/>
        </w:rPr>
        <w:t>седельные кобуры для пистолетов) – казачьи подружки»; «Донец с «</w:t>
      </w:r>
      <w:proofErr w:type="spellStart"/>
      <w:r w:rsidRPr="0032577E">
        <w:rPr>
          <w:rFonts w:ascii="Times New Roman" w:eastAsia="Times New Roman" w:hAnsi="Times New Roman" w:cs="Times New Roman"/>
          <w:color w:val="000000"/>
          <w:sz w:val="24"/>
          <w:szCs w:val="24"/>
          <w:lang w:eastAsia="ru-RU"/>
        </w:rPr>
        <w:t>дончихой</w:t>
      </w:r>
      <w:proofErr w:type="spellEnd"/>
      <w:r w:rsidRPr="0032577E">
        <w:rPr>
          <w:rFonts w:ascii="Times New Roman" w:eastAsia="Times New Roman" w:hAnsi="Times New Roman" w:cs="Times New Roman"/>
          <w:color w:val="000000"/>
          <w:sz w:val="24"/>
          <w:szCs w:val="24"/>
          <w:lang w:eastAsia="ru-RU"/>
        </w:rPr>
        <w:t>»(пикой) не знает лиха»; «Тугой лук казаку сердечный друг»; «Сабля наша острая не сломается, она из кольца в кольцо свивается». Однако пускать в ход оружие по малейшему поводу, было не в правилах донцов: «Слово не воробей, а и шашка не нож».</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Так же воспитывалась у малолетков выносливость и неприхотливость в пище и в быту: «У наших казаков, обычай таков: где пролезешь, там и спать ложись»; «Казаки, что дети: и много поедят, и малым наедятся»; Казак из пригоршни напьётся, на ладони пообедает»; «Казак еды не просит, а дадут не бросит»; «Казак дымом греется, шилом бреется, чистым небом укрывается и о доме думкой мается»; «Казак на земле спит, чистым небом укрывается». </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Кроме выносливости и неприхотливости, ценилась у казаков ловкость и способность быть невидимыми противнику: «Казак в траве, с травою равен»; «В лесу казак, что заяц русак, за куст прянет, как в воду канет».</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32577E">
        <w:rPr>
          <w:rFonts w:ascii="Times New Roman" w:eastAsia="Times New Roman" w:hAnsi="Times New Roman" w:cs="Times New Roman"/>
          <w:color w:val="000000"/>
          <w:sz w:val="24"/>
          <w:szCs w:val="24"/>
          <w:lang w:eastAsia="ru-RU"/>
        </w:rPr>
        <w:t>Но  особо</w:t>
      </w:r>
      <w:proofErr w:type="gramEnd"/>
      <w:r w:rsidRPr="0032577E">
        <w:rPr>
          <w:rFonts w:ascii="Times New Roman" w:eastAsia="Times New Roman" w:hAnsi="Times New Roman" w:cs="Times New Roman"/>
          <w:color w:val="000000"/>
          <w:sz w:val="24"/>
          <w:szCs w:val="24"/>
          <w:lang w:eastAsia="ru-RU"/>
        </w:rPr>
        <w:t xml:space="preserve"> ценился у казаков ум и смекалка, без которых не проживёшь ни в степи, ни в морском походе. Не в чести на Дону была русская поговорка: «Сила есть, ума не надо». </w:t>
      </w:r>
      <w:r w:rsidRPr="0032577E">
        <w:rPr>
          <w:rFonts w:ascii="Times New Roman" w:eastAsia="Times New Roman" w:hAnsi="Times New Roman" w:cs="Times New Roman"/>
          <w:color w:val="000000"/>
          <w:sz w:val="24"/>
          <w:szCs w:val="24"/>
          <w:lang w:eastAsia="ru-RU"/>
        </w:rPr>
        <w:lastRenderedPageBreak/>
        <w:t>Ведь «Не тот казак, кто поборол, а тот, кто вывернулся». Знали казаки цену своему уму: «Зипуны у нас серые, а умы бархатные»; «Казак хоть и сер, да ум у него не чёрт съел</w:t>
      </w:r>
      <w:proofErr w:type="gramStart"/>
      <w:r w:rsidRPr="0032577E">
        <w:rPr>
          <w:rFonts w:ascii="Times New Roman" w:eastAsia="Times New Roman" w:hAnsi="Times New Roman" w:cs="Times New Roman"/>
          <w:color w:val="000000"/>
          <w:sz w:val="24"/>
          <w:szCs w:val="24"/>
          <w:lang w:eastAsia="ru-RU"/>
        </w:rPr>
        <w:t>».</w:t>
      </w:r>
      <w:r w:rsidRPr="0032577E">
        <w:rPr>
          <w:rFonts w:ascii="Times New Roman" w:eastAsia="Times New Roman" w:hAnsi="Times New Roman" w:cs="Times New Roman"/>
          <w:color w:val="000000"/>
          <w:sz w:val="24"/>
          <w:szCs w:val="24"/>
          <w:lang w:eastAsia="ru-RU"/>
        </w:rPr>
        <w:br/>
        <w:t>По</w:t>
      </w:r>
      <w:proofErr w:type="gramEnd"/>
      <w:r w:rsidRPr="0032577E">
        <w:rPr>
          <w:rFonts w:ascii="Times New Roman" w:eastAsia="Times New Roman" w:hAnsi="Times New Roman" w:cs="Times New Roman"/>
          <w:color w:val="000000"/>
          <w:sz w:val="24"/>
          <w:szCs w:val="24"/>
          <w:lang w:eastAsia="ru-RU"/>
        </w:rPr>
        <w:t xml:space="preserve"> обычаям предков, кровью оплаченным, казаку в походе запрещалось пить хмельное под страхом смерти: «Казак во хмелю – голова во хмелю»; « На авось казак на коня садиться, на авось его и конь бьёт(пьяного)»; «Лучше казаку водиться с дураком, чем с кабаком». Гулять,-пировать можно только после похода, в своих хуторах и станицах: «Пить </w:t>
      </w:r>
      <w:proofErr w:type="spellStart"/>
      <w:r w:rsidRPr="0032577E">
        <w:rPr>
          <w:rFonts w:ascii="Times New Roman" w:eastAsia="Times New Roman" w:hAnsi="Times New Roman" w:cs="Times New Roman"/>
          <w:color w:val="000000"/>
          <w:sz w:val="24"/>
          <w:szCs w:val="24"/>
          <w:lang w:eastAsia="ru-RU"/>
        </w:rPr>
        <w:t>казаче</w:t>
      </w:r>
      <w:proofErr w:type="spellEnd"/>
      <w:r w:rsidRPr="0032577E">
        <w:rPr>
          <w:rFonts w:ascii="Times New Roman" w:eastAsia="Times New Roman" w:hAnsi="Times New Roman" w:cs="Times New Roman"/>
          <w:color w:val="000000"/>
          <w:sz w:val="24"/>
          <w:szCs w:val="24"/>
          <w:lang w:eastAsia="ru-RU"/>
        </w:rPr>
        <w:t xml:space="preserve"> – пей, а голову на плечах имей». Хотя бывало всякое и пропивались казаки по дурному делу в дым: </w:t>
      </w:r>
      <w:proofErr w:type="gramStart"/>
      <w:r w:rsidRPr="0032577E">
        <w:rPr>
          <w:rFonts w:ascii="Times New Roman" w:eastAsia="Times New Roman" w:hAnsi="Times New Roman" w:cs="Times New Roman"/>
          <w:color w:val="000000"/>
          <w:sz w:val="24"/>
          <w:szCs w:val="24"/>
          <w:lang w:eastAsia="ru-RU"/>
        </w:rPr>
        <w:t>« Не</w:t>
      </w:r>
      <w:proofErr w:type="gramEnd"/>
      <w:r w:rsidRPr="0032577E">
        <w:rPr>
          <w:rFonts w:ascii="Times New Roman" w:eastAsia="Times New Roman" w:hAnsi="Times New Roman" w:cs="Times New Roman"/>
          <w:color w:val="000000"/>
          <w:sz w:val="24"/>
          <w:szCs w:val="24"/>
          <w:lang w:eastAsia="ru-RU"/>
        </w:rPr>
        <w:t xml:space="preserve"> на то казак пьёт, что есть, а на то, что будет, иль в бою добудет». А потому и до беды бывало не далече: «Садится на коня пьян, так </w:t>
      </w:r>
      <w:proofErr w:type="gramStart"/>
      <w:r w:rsidRPr="0032577E">
        <w:rPr>
          <w:rFonts w:ascii="Times New Roman" w:eastAsia="Times New Roman" w:hAnsi="Times New Roman" w:cs="Times New Roman"/>
          <w:color w:val="000000"/>
          <w:sz w:val="24"/>
          <w:szCs w:val="24"/>
          <w:lang w:eastAsia="ru-RU"/>
        </w:rPr>
        <w:t>и  головой</w:t>
      </w:r>
      <w:proofErr w:type="gramEnd"/>
      <w:r w:rsidRPr="0032577E">
        <w:rPr>
          <w:rFonts w:ascii="Times New Roman" w:eastAsia="Times New Roman" w:hAnsi="Times New Roman" w:cs="Times New Roman"/>
          <w:color w:val="000000"/>
          <w:sz w:val="24"/>
          <w:szCs w:val="24"/>
          <w:lang w:eastAsia="ru-RU"/>
        </w:rPr>
        <w:t xml:space="preserve"> в бурьян»; «Забрался хмельной в гай (камышовую топь), а думал, что рай». Ведь пьяному куда не пойди: «То высоко, то низко, то на </w:t>
      </w:r>
      <w:proofErr w:type="spellStart"/>
      <w:r w:rsidRPr="0032577E">
        <w:rPr>
          <w:rFonts w:ascii="Times New Roman" w:eastAsia="Times New Roman" w:hAnsi="Times New Roman" w:cs="Times New Roman"/>
          <w:color w:val="000000"/>
          <w:sz w:val="24"/>
          <w:szCs w:val="24"/>
          <w:lang w:eastAsia="ru-RU"/>
        </w:rPr>
        <w:t>шерге</w:t>
      </w:r>
      <w:proofErr w:type="spellEnd"/>
      <w:r w:rsidRPr="0032577E">
        <w:rPr>
          <w:rFonts w:ascii="Times New Roman" w:eastAsia="Times New Roman" w:hAnsi="Times New Roman" w:cs="Times New Roman"/>
          <w:color w:val="000000"/>
          <w:sz w:val="24"/>
          <w:szCs w:val="24"/>
          <w:lang w:eastAsia="ru-RU"/>
        </w:rPr>
        <w:t xml:space="preserve">(стерне) склизко». Не уважали пьяниц на Дону, пени налаживали старики, да секли нещадно за буйство на майдане: «Вино пить – биту на майдане быть». Однако, пили без меры в основном не исконные казаки, а </w:t>
      </w:r>
      <w:proofErr w:type="spellStart"/>
      <w:r w:rsidRPr="0032577E">
        <w:rPr>
          <w:rFonts w:ascii="Times New Roman" w:eastAsia="Times New Roman" w:hAnsi="Times New Roman" w:cs="Times New Roman"/>
          <w:color w:val="000000"/>
          <w:sz w:val="24"/>
          <w:szCs w:val="24"/>
          <w:lang w:eastAsia="ru-RU"/>
        </w:rPr>
        <w:t>новопришлые</w:t>
      </w:r>
      <w:proofErr w:type="spellEnd"/>
      <w:r w:rsidRPr="0032577E">
        <w:rPr>
          <w:rFonts w:ascii="Times New Roman" w:eastAsia="Times New Roman" w:hAnsi="Times New Roman" w:cs="Times New Roman"/>
          <w:color w:val="000000"/>
          <w:sz w:val="24"/>
          <w:szCs w:val="24"/>
          <w:lang w:eastAsia="ru-RU"/>
        </w:rPr>
        <w:t>, принёсшие свои вредные привычки с земель московских.</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Проходило </w:t>
      </w:r>
      <w:proofErr w:type="gramStart"/>
      <w:r w:rsidRPr="0032577E">
        <w:rPr>
          <w:rFonts w:ascii="Times New Roman" w:eastAsia="Times New Roman" w:hAnsi="Times New Roman" w:cs="Times New Roman"/>
          <w:color w:val="000000"/>
          <w:sz w:val="24"/>
          <w:szCs w:val="24"/>
          <w:lang w:eastAsia="ru-RU"/>
        </w:rPr>
        <w:t>время</w:t>
      </w:r>
      <w:proofErr w:type="gramEnd"/>
      <w:r w:rsidRPr="0032577E">
        <w:rPr>
          <w:rFonts w:ascii="Times New Roman" w:eastAsia="Times New Roman" w:hAnsi="Times New Roman" w:cs="Times New Roman"/>
          <w:color w:val="000000"/>
          <w:sz w:val="24"/>
          <w:szCs w:val="24"/>
          <w:lang w:eastAsia="ru-RU"/>
        </w:rPr>
        <w:t xml:space="preserve"> и подросшие казаки входили в пору женитьбы, дела серьёзного: «Казаку жениться – не мёду напиться». Засылались сваты и сватьи к невестам: «Сажай казак </w:t>
      </w:r>
      <w:proofErr w:type="spellStart"/>
      <w:r w:rsidRPr="0032577E">
        <w:rPr>
          <w:rFonts w:ascii="Times New Roman" w:eastAsia="Times New Roman" w:hAnsi="Times New Roman" w:cs="Times New Roman"/>
          <w:color w:val="000000"/>
          <w:sz w:val="24"/>
          <w:szCs w:val="24"/>
          <w:lang w:eastAsia="ru-RU"/>
        </w:rPr>
        <w:t>сватьицу</w:t>
      </w:r>
      <w:proofErr w:type="spellEnd"/>
      <w:r w:rsidRPr="0032577E">
        <w:rPr>
          <w:rFonts w:ascii="Times New Roman" w:eastAsia="Times New Roman" w:hAnsi="Times New Roman" w:cs="Times New Roman"/>
          <w:color w:val="000000"/>
          <w:sz w:val="24"/>
          <w:szCs w:val="24"/>
          <w:lang w:eastAsia="ru-RU"/>
        </w:rPr>
        <w:t xml:space="preserve"> да под матицу». Но не всегда сватовство оканчивалось удачно: «Не всякий сват нашему дому брат». Чаще же </w:t>
      </w:r>
      <w:proofErr w:type="gramStart"/>
      <w:r w:rsidRPr="0032577E">
        <w:rPr>
          <w:rFonts w:ascii="Times New Roman" w:eastAsia="Times New Roman" w:hAnsi="Times New Roman" w:cs="Times New Roman"/>
          <w:color w:val="000000"/>
          <w:sz w:val="24"/>
          <w:szCs w:val="24"/>
          <w:lang w:eastAsia="ru-RU"/>
        </w:rPr>
        <w:t>всё улаживалась благополучно</w:t>
      </w:r>
      <w:proofErr w:type="gramEnd"/>
      <w:r w:rsidRPr="0032577E">
        <w:rPr>
          <w:rFonts w:ascii="Times New Roman" w:eastAsia="Times New Roman" w:hAnsi="Times New Roman" w:cs="Times New Roman"/>
          <w:color w:val="000000"/>
          <w:sz w:val="24"/>
          <w:szCs w:val="24"/>
          <w:lang w:eastAsia="ru-RU"/>
        </w:rPr>
        <w:t xml:space="preserve"> и невеста засватывалась: «У вас товар красный, у нас купец славный». Ведь «Суженную на коне не объедешь, на бударе не уплывёшь». «Вот и сговор уж свершился, казак с девкой обручился</w:t>
      </w:r>
      <w:proofErr w:type="gramStart"/>
      <w:r w:rsidRPr="0032577E">
        <w:rPr>
          <w:rFonts w:ascii="Times New Roman" w:eastAsia="Times New Roman" w:hAnsi="Times New Roman" w:cs="Times New Roman"/>
          <w:color w:val="000000"/>
          <w:sz w:val="24"/>
          <w:szCs w:val="24"/>
          <w:lang w:eastAsia="ru-RU"/>
        </w:rPr>
        <w:t>».</w:t>
      </w:r>
      <w:r w:rsidRPr="0032577E">
        <w:rPr>
          <w:rFonts w:ascii="Times New Roman" w:eastAsia="Times New Roman" w:hAnsi="Times New Roman" w:cs="Times New Roman"/>
          <w:color w:val="000000"/>
          <w:sz w:val="24"/>
          <w:szCs w:val="24"/>
          <w:lang w:eastAsia="ru-RU"/>
        </w:rPr>
        <w:br/>
        <w:t>В</w:t>
      </w:r>
      <w:proofErr w:type="gramEnd"/>
      <w:r w:rsidRPr="0032577E">
        <w:rPr>
          <w:rFonts w:ascii="Times New Roman" w:eastAsia="Times New Roman" w:hAnsi="Times New Roman" w:cs="Times New Roman"/>
          <w:color w:val="000000"/>
          <w:sz w:val="24"/>
          <w:szCs w:val="24"/>
          <w:lang w:eastAsia="ru-RU"/>
        </w:rPr>
        <w:t xml:space="preserve"> старые времена на Дону, в отличие от России, разводы допускались, и жениться можно было до четырёх-пяти раз. Но к середине 18 века, обычай этот сошёл на нет под давлением православной церкви: «Казак женился – на век </w:t>
      </w:r>
      <w:proofErr w:type="spellStart"/>
      <w:r w:rsidRPr="0032577E">
        <w:rPr>
          <w:rFonts w:ascii="Times New Roman" w:eastAsia="Times New Roman" w:hAnsi="Times New Roman" w:cs="Times New Roman"/>
          <w:color w:val="000000"/>
          <w:sz w:val="24"/>
          <w:szCs w:val="24"/>
          <w:lang w:eastAsia="ru-RU"/>
        </w:rPr>
        <w:t>заложился</w:t>
      </w:r>
      <w:proofErr w:type="spellEnd"/>
      <w:r w:rsidRPr="0032577E">
        <w:rPr>
          <w:rFonts w:ascii="Times New Roman" w:eastAsia="Times New Roman" w:hAnsi="Times New Roman" w:cs="Times New Roman"/>
          <w:color w:val="000000"/>
          <w:sz w:val="24"/>
          <w:szCs w:val="24"/>
          <w:lang w:eastAsia="ru-RU"/>
        </w:rPr>
        <w:t>»; «Жена не сапог, с ноги не снимешь». Как говориться: «Кайся не кайся, а далее майся» - коли замужество неудачное.</w:t>
      </w:r>
      <w:r w:rsidRPr="0032577E">
        <w:rPr>
          <w:rFonts w:ascii="Times New Roman" w:eastAsia="Times New Roman" w:hAnsi="Times New Roman" w:cs="Times New Roman"/>
          <w:color w:val="000000"/>
          <w:sz w:val="24"/>
          <w:szCs w:val="24"/>
          <w:lang w:eastAsia="ru-RU"/>
        </w:rPr>
        <w:br/>
        <w:t xml:space="preserve">А в семье, как известно, не без скандалов, разрешались которые </w:t>
      </w:r>
      <w:proofErr w:type="gramStart"/>
      <w:r w:rsidRPr="0032577E">
        <w:rPr>
          <w:rFonts w:ascii="Times New Roman" w:eastAsia="Times New Roman" w:hAnsi="Times New Roman" w:cs="Times New Roman"/>
          <w:color w:val="000000"/>
          <w:sz w:val="24"/>
          <w:szCs w:val="24"/>
          <w:lang w:eastAsia="ru-RU"/>
        </w:rPr>
        <w:t>по разному</w:t>
      </w:r>
      <w:proofErr w:type="gramEnd"/>
      <w:r w:rsidRPr="0032577E">
        <w:rPr>
          <w:rFonts w:ascii="Times New Roman" w:eastAsia="Times New Roman" w:hAnsi="Times New Roman" w:cs="Times New Roman"/>
          <w:color w:val="000000"/>
          <w:sz w:val="24"/>
          <w:szCs w:val="24"/>
          <w:lang w:eastAsia="ru-RU"/>
        </w:rPr>
        <w:t>: «Казак клином, а баба блином доймёт», - коли жена с умом. А нет, то «Казак бабу палкой, она его скалкой». Бывает и пожалеет казак о женитьбе, не даром ведь говориться: «Холостому казаку хоть утопиться, а женатому – хоть удавиться». Бывало и насильно дочерей замуж отдавали: «Жили вместе – не любила, а и помер, не тужила».</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Но и женившись казак не должен был забывать о своём воинском долге: «Жениться казак, женись, да за подол не держись»; «Лучше сгинуть в поле, чем в бабьем подоле». Не поощрялось распутство и прелюбодейство, хоть и всякое случалось: </w:t>
      </w:r>
      <w:proofErr w:type="gramStart"/>
      <w:r w:rsidRPr="0032577E">
        <w:rPr>
          <w:rFonts w:ascii="Times New Roman" w:eastAsia="Times New Roman" w:hAnsi="Times New Roman" w:cs="Times New Roman"/>
          <w:color w:val="000000"/>
          <w:sz w:val="24"/>
          <w:szCs w:val="24"/>
          <w:lang w:eastAsia="ru-RU"/>
        </w:rPr>
        <w:t>« У</w:t>
      </w:r>
      <w:proofErr w:type="gramEnd"/>
      <w:r w:rsidRPr="0032577E">
        <w:rPr>
          <w:rFonts w:ascii="Times New Roman" w:eastAsia="Times New Roman" w:hAnsi="Times New Roman" w:cs="Times New Roman"/>
          <w:color w:val="000000"/>
          <w:sz w:val="24"/>
          <w:szCs w:val="24"/>
          <w:lang w:eastAsia="ru-RU"/>
        </w:rPr>
        <w:t xml:space="preserve"> наших казаков-молодцов обычай таков: поцеловал куму, да и губы в суму»; «С кумой казак водись, а ближе не сходись».</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Рождались в молодой семье дети. До трёх лети мальчики, и девочки воспитывались женщинами: «Кушай казачок кашу с ложки, станешь вскорости на ножки». С трёх лет мальчиками начинали заниматься отцы и деды. Обучали езде на коне, стрельбе из ружья и лука, ставили руку и обучали рубке саблей или шашкой. Но бывало, слишком уж потакали долгожданному наследнику или внуку. О таких говорили: «Пошёл казак с ситом по воду, у мальца на поводу».</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lastRenderedPageBreak/>
        <w:t xml:space="preserve">Нужно отметить, предки наши древнейшие, землепашеством не занимались и рожь с пшеницей по донским чернозёмам не сеяли. Войско Донское, строго за этим следило, вплоть до 18 века. Обходились казаки взятой в бою добычей, скотоводством, рыбной ловлей, да охотой. Благо в степях водились несметные стада сайгаков, бесчисленные стаи дроф и стрепетов. В Дону и запольных реках в изобилии было осетров и стерляди, лещей и </w:t>
      </w:r>
      <w:proofErr w:type="spellStart"/>
      <w:r w:rsidRPr="0032577E">
        <w:rPr>
          <w:rFonts w:ascii="Times New Roman" w:eastAsia="Times New Roman" w:hAnsi="Times New Roman" w:cs="Times New Roman"/>
          <w:color w:val="000000"/>
          <w:sz w:val="24"/>
          <w:szCs w:val="24"/>
          <w:lang w:eastAsia="ru-RU"/>
        </w:rPr>
        <w:t>сулы</w:t>
      </w:r>
      <w:proofErr w:type="spellEnd"/>
      <w:r w:rsidRPr="0032577E">
        <w:rPr>
          <w:rFonts w:ascii="Times New Roman" w:eastAsia="Times New Roman" w:hAnsi="Times New Roman" w:cs="Times New Roman"/>
          <w:color w:val="000000"/>
          <w:sz w:val="24"/>
          <w:szCs w:val="24"/>
          <w:lang w:eastAsia="ru-RU"/>
        </w:rPr>
        <w:t>, сельди и чехони. Не даром казаки говаривали: «Мы не сеем, не жнём, не собираем, а всегда сыты бываем». Ведь «Мужик землю пашет, а казак – саблей машет» - Родину защищает, да хлеб свой добывает. «Казаки траву едят, рыбою питаются, небом укрываются».</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Особо скажем о рыбе, втором казачьем хлебе. Сотни </w:t>
      </w:r>
      <w:proofErr w:type="spellStart"/>
      <w:r w:rsidRPr="0032577E">
        <w:rPr>
          <w:rFonts w:ascii="Times New Roman" w:eastAsia="Times New Roman" w:hAnsi="Times New Roman" w:cs="Times New Roman"/>
          <w:color w:val="000000"/>
          <w:sz w:val="24"/>
          <w:szCs w:val="24"/>
          <w:lang w:eastAsia="ru-RU"/>
        </w:rPr>
        <w:t>рыбоспетных</w:t>
      </w:r>
      <w:proofErr w:type="spellEnd"/>
      <w:r w:rsidRPr="0032577E">
        <w:rPr>
          <w:rFonts w:ascii="Times New Roman" w:eastAsia="Times New Roman" w:hAnsi="Times New Roman" w:cs="Times New Roman"/>
          <w:color w:val="000000"/>
          <w:sz w:val="24"/>
          <w:szCs w:val="24"/>
          <w:lang w:eastAsia="ru-RU"/>
        </w:rPr>
        <w:t xml:space="preserve"> заводов солили, коптили и вялили её в громадных количествах. Многочисленные казачьи артели ловили рыбу в Дону, </w:t>
      </w:r>
      <w:proofErr w:type="spellStart"/>
      <w:r w:rsidRPr="0032577E">
        <w:rPr>
          <w:rFonts w:ascii="Times New Roman" w:eastAsia="Times New Roman" w:hAnsi="Times New Roman" w:cs="Times New Roman"/>
          <w:color w:val="000000"/>
          <w:sz w:val="24"/>
          <w:szCs w:val="24"/>
          <w:lang w:eastAsia="ru-RU"/>
        </w:rPr>
        <w:t>Сев.Донце</w:t>
      </w:r>
      <w:proofErr w:type="spellEnd"/>
      <w:r w:rsidRPr="0032577E">
        <w:rPr>
          <w:rFonts w:ascii="Times New Roman" w:eastAsia="Times New Roman" w:hAnsi="Times New Roman" w:cs="Times New Roman"/>
          <w:color w:val="000000"/>
          <w:sz w:val="24"/>
          <w:szCs w:val="24"/>
          <w:lang w:eastAsia="ru-RU"/>
        </w:rPr>
        <w:t xml:space="preserve">, </w:t>
      </w:r>
      <w:proofErr w:type="spellStart"/>
      <w:r w:rsidRPr="0032577E">
        <w:rPr>
          <w:rFonts w:ascii="Times New Roman" w:eastAsia="Times New Roman" w:hAnsi="Times New Roman" w:cs="Times New Roman"/>
          <w:color w:val="000000"/>
          <w:sz w:val="24"/>
          <w:szCs w:val="24"/>
          <w:lang w:eastAsia="ru-RU"/>
        </w:rPr>
        <w:t>Хопре</w:t>
      </w:r>
      <w:proofErr w:type="spellEnd"/>
      <w:r w:rsidRPr="0032577E">
        <w:rPr>
          <w:rFonts w:ascii="Times New Roman" w:eastAsia="Times New Roman" w:hAnsi="Times New Roman" w:cs="Times New Roman"/>
          <w:color w:val="000000"/>
          <w:sz w:val="24"/>
          <w:szCs w:val="24"/>
          <w:lang w:eastAsia="ru-RU"/>
        </w:rPr>
        <w:t xml:space="preserve">, Чире, Медведице, </w:t>
      </w:r>
      <w:proofErr w:type="spellStart"/>
      <w:r w:rsidRPr="0032577E">
        <w:rPr>
          <w:rFonts w:ascii="Times New Roman" w:eastAsia="Times New Roman" w:hAnsi="Times New Roman" w:cs="Times New Roman"/>
          <w:color w:val="000000"/>
          <w:sz w:val="24"/>
          <w:szCs w:val="24"/>
          <w:lang w:eastAsia="ru-RU"/>
        </w:rPr>
        <w:t>Маныче</w:t>
      </w:r>
      <w:proofErr w:type="spellEnd"/>
      <w:r w:rsidRPr="0032577E">
        <w:rPr>
          <w:rFonts w:ascii="Times New Roman" w:eastAsia="Times New Roman" w:hAnsi="Times New Roman" w:cs="Times New Roman"/>
          <w:color w:val="000000"/>
          <w:sz w:val="24"/>
          <w:szCs w:val="24"/>
          <w:lang w:eastAsia="ru-RU"/>
        </w:rPr>
        <w:t xml:space="preserve">. Отсюда и </w:t>
      </w:r>
      <w:proofErr w:type="gramStart"/>
      <w:r w:rsidRPr="0032577E">
        <w:rPr>
          <w:rFonts w:ascii="Times New Roman" w:eastAsia="Times New Roman" w:hAnsi="Times New Roman" w:cs="Times New Roman"/>
          <w:color w:val="000000"/>
          <w:sz w:val="24"/>
          <w:szCs w:val="24"/>
          <w:lang w:eastAsia="ru-RU"/>
        </w:rPr>
        <w:t>многочисленные пословицы</w:t>
      </w:r>
      <w:proofErr w:type="gramEnd"/>
      <w:r w:rsidRPr="0032577E">
        <w:rPr>
          <w:rFonts w:ascii="Times New Roman" w:eastAsia="Times New Roman" w:hAnsi="Times New Roman" w:cs="Times New Roman"/>
          <w:color w:val="000000"/>
          <w:sz w:val="24"/>
          <w:szCs w:val="24"/>
          <w:lang w:eastAsia="ru-RU"/>
        </w:rPr>
        <w:t xml:space="preserve"> и поговорки: «Донцы </w:t>
      </w:r>
      <w:proofErr w:type="spellStart"/>
      <w:r w:rsidRPr="0032577E">
        <w:rPr>
          <w:rFonts w:ascii="Times New Roman" w:eastAsia="Times New Roman" w:hAnsi="Times New Roman" w:cs="Times New Roman"/>
          <w:color w:val="000000"/>
          <w:sz w:val="24"/>
          <w:szCs w:val="24"/>
          <w:lang w:eastAsia="ru-RU"/>
        </w:rPr>
        <w:t>осетринники</w:t>
      </w:r>
      <w:proofErr w:type="spellEnd"/>
      <w:r w:rsidRPr="0032577E">
        <w:rPr>
          <w:rFonts w:ascii="Times New Roman" w:eastAsia="Times New Roman" w:hAnsi="Times New Roman" w:cs="Times New Roman"/>
          <w:color w:val="000000"/>
          <w:sz w:val="24"/>
          <w:szCs w:val="24"/>
          <w:lang w:eastAsia="ru-RU"/>
        </w:rPr>
        <w:t xml:space="preserve">, </w:t>
      </w:r>
      <w:proofErr w:type="spellStart"/>
      <w:r w:rsidRPr="0032577E">
        <w:rPr>
          <w:rFonts w:ascii="Times New Roman" w:eastAsia="Times New Roman" w:hAnsi="Times New Roman" w:cs="Times New Roman"/>
          <w:color w:val="000000"/>
          <w:sz w:val="24"/>
          <w:szCs w:val="24"/>
          <w:lang w:eastAsia="ru-RU"/>
        </w:rPr>
        <w:t>балычники</w:t>
      </w:r>
      <w:proofErr w:type="spellEnd"/>
      <w:r w:rsidRPr="0032577E">
        <w:rPr>
          <w:rFonts w:ascii="Times New Roman" w:eastAsia="Times New Roman" w:hAnsi="Times New Roman" w:cs="Times New Roman"/>
          <w:color w:val="000000"/>
          <w:sz w:val="24"/>
          <w:szCs w:val="24"/>
          <w:lang w:eastAsia="ru-RU"/>
        </w:rPr>
        <w:t xml:space="preserve">, станичники». Ведь «У донцов осётр почитаем как святой Пётр». Не даром говориться: «Коли осётр </w:t>
      </w:r>
      <w:proofErr w:type="spellStart"/>
      <w:r w:rsidRPr="0032577E">
        <w:rPr>
          <w:rFonts w:ascii="Times New Roman" w:eastAsia="Times New Roman" w:hAnsi="Times New Roman" w:cs="Times New Roman"/>
          <w:color w:val="000000"/>
          <w:sz w:val="24"/>
          <w:szCs w:val="24"/>
          <w:lang w:eastAsia="ru-RU"/>
        </w:rPr>
        <w:t>засетится</w:t>
      </w:r>
      <w:proofErr w:type="spellEnd"/>
      <w:r w:rsidRPr="0032577E">
        <w:rPr>
          <w:rFonts w:ascii="Times New Roman" w:eastAsia="Times New Roman" w:hAnsi="Times New Roman" w:cs="Times New Roman"/>
          <w:color w:val="000000"/>
          <w:sz w:val="24"/>
          <w:szCs w:val="24"/>
          <w:lang w:eastAsia="ru-RU"/>
        </w:rPr>
        <w:t>, казак лицом светится» - знатная добыча попалась! «У казаков помыслы, всё о рыбных промыслах». Донская осетрина, белужина, севрюжина шли в Москву к царскому и боярским столам: «Рыба белуга не для всякого друга».</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Однако основным источником существования донских казаков были их походы за зипунами; то есть за добычей. Кормились они набегами на турок, татар, </w:t>
      </w:r>
      <w:proofErr w:type="spellStart"/>
      <w:r w:rsidRPr="0032577E">
        <w:rPr>
          <w:rFonts w:ascii="Times New Roman" w:eastAsia="Times New Roman" w:hAnsi="Times New Roman" w:cs="Times New Roman"/>
          <w:color w:val="000000"/>
          <w:sz w:val="24"/>
          <w:szCs w:val="24"/>
          <w:lang w:eastAsia="ru-RU"/>
        </w:rPr>
        <w:t>нагаев</w:t>
      </w:r>
      <w:proofErr w:type="spellEnd"/>
      <w:r w:rsidRPr="0032577E">
        <w:rPr>
          <w:rFonts w:ascii="Times New Roman" w:eastAsia="Times New Roman" w:hAnsi="Times New Roman" w:cs="Times New Roman"/>
          <w:color w:val="000000"/>
          <w:sz w:val="24"/>
          <w:szCs w:val="24"/>
          <w:lang w:eastAsia="ru-RU"/>
        </w:rPr>
        <w:t xml:space="preserve">, заглядывали и в </w:t>
      </w:r>
      <w:proofErr w:type="spellStart"/>
      <w:r w:rsidRPr="0032577E">
        <w:rPr>
          <w:rFonts w:ascii="Times New Roman" w:eastAsia="Times New Roman" w:hAnsi="Times New Roman" w:cs="Times New Roman"/>
          <w:color w:val="000000"/>
          <w:sz w:val="24"/>
          <w:szCs w:val="24"/>
          <w:lang w:eastAsia="ru-RU"/>
        </w:rPr>
        <w:t>Хвалынское</w:t>
      </w:r>
      <w:proofErr w:type="spellEnd"/>
      <w:r w:rsidRPr="0032577E">
        <w:rPr>
          <w:rFonts w:ascii="Times New Roman" w:eastAsia="Times New Roman" w:hAnsi="Times New Roman" w:cs="Times New Roman"/>
          <w:color w:val="000000"/>
          <w:sz w:val="24"/>
          <w:szCs w:val="24"/>
          <w:lang w:eastAsia="ru-RU"/>
        </w:rPr>
        <w:t xml:space="preserve"> (Каспийское) море за добычей и полоном. Как говориться: «Грех воровать, да нельзя миновать». Ведь, «Что в </w:t>
      </w:r>
      <w:proofErr w:type="spellStart"/>
      <w:r w:rsidRPr="0032577E">
        <w:rPr>
          <w:rFonts w:ascii="Times New Roman" w:eastAsia="Times New Roman" w:hAnsi="Times New Roman" w:cs="Times New Roman"/>
          <w:color w:val="000000"/>
          <w:sz w:val="24"/>
          <w:szCs w:val="24"/>
          <w:lang w:eastAsia="ru-RU"/>
        </w:rPr>
        <w:t>нагайском</w:t>
      </w:r>
      <w:proofErr w:type="spellEnd"/>
      <w:r w:rsidRPr="0032577E">
        <w:rPr>
          <w:rFonts w:ascii="Times New Roman" w:eastAsia="Times New Roman" w:hAnsi="Times New Roman" w:cs="Times New Roman"/>
          <w:color w:val="000000"/>
          <w:sz w:val="24"/>
          <w:szCs w:val="24"/>
          <w:lang w:eastAsia="ru-RU"/>
        </w:rPr>
        <w:t xml:space="preserve"> заполье, то и в казачьем застолье». Дуван дуванили донцы только при возвращении в Войско. Присвоение части добычи до дувана, каралось смертью: «Станичники дуван делили, да атамана хвалили». Вот и «Хаживали казаки за море, дарить </w:t>
      </w:r>
      <w:proofErr w:type="spellStart"/>
      <w:r w:rsidRPr="0032577E">
        <w:rPr>
          <w:rFonts w:ascii="Times New Roman" w:eastAsia="Times New Roman" w:hAnsi="Times New Roman" w:cs="Times New Roman"/>
          <w:color w:val="000000"/>
          <w:sz w:val="24"/>
          <w:szCs w:val="24"/>
          <w:lang w:eastAsia="ru-RU"/>
        </w:rPr>
        <w:t>турчину</w:t>
      </w:r>
      <w:proofErr w:type="spellEnd"/>
      <w:r w:rsidRPr="0032577E">
        <w:rPr>
          <w:rFonts w:ascii="Times New Roman" w:eastAsia="Times New Roman" w:hAnsi="Times New Roman" w:cs="Times New Roman"/>
          <w:color w:val="000000"/>
          <w:sz w:val="24"/>
          <w:szCs w:val="24"/>
          <w:lang w:eastAsia="ru-RU"/>
        </w:rPr>
        <w:t xml:space="preserve"> горе»; «Хаживали донцы в море не гостями, да расплачивались своими костями».</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Главный в походе человек – атаман. Ибо, как известно «Атаманом станица крепка»; «Без </w:t>
      </w:r>
      <w:proofErr w:type="gramStart"/>
      <w:r w:rsidRPr="0032577E">
        <w:rPr>
          <w:rFonts w:ascii="Times New Roman" w:eastAsia="Times New Roman" w:hAnsi="Times New Roman" w:cs="Times New Roman"/>
          <w:color w:val="000000"/>
          <w:sz w:val="24"/>
          <w:szCs w:val="24"/>
          <w:lang w:eastAsia="ru-RU"/>
        </w:rPr>
        <w:t>атамана  -</w:t>
      </w:r>
      <w:proofErr w:type="gramEnd"/>
      <w:r w:rsidRPr="0032577E">
        <w:rPr>
          <w:rFonts w:ascii="Times New Roman" w:eastAsia="Times New Roman" w:hAnsi="Times New Roman" w:cs="Times New Roman"/>
          <w:color w:val="000000"/>
          <w:sz w:val="24"/>
          <w:szCs w:val="24"/>
          <w:lang w:eastAsia="ru-RU"/>
        </w:rPr>
        <w:t xml:space="preserve"> казак сирота»; «Атаман первый в совете и первый в ответе». Не казаки, а он в первую голову отвечает за успех или неудачу похода. «Атаману дремать – беде бывать». Хоть и неказист атаман, лишь бы к победе привёл: «Не велик атаман, да булава при нём» - символ атаманской власти. «Не атаман при булаве, а булава при атамане». Однако обладание булавой накладывает свою ответственность на атамана: «При войсковой булаве, да при своей голове» - не будет своей головы на плечах, жди беды. Слово атамана в походе закон: «Куда атаман </w:t>
      </w:r>
      <w:proofErr w:type="spellStart"/>
      <w:r w:rsidRPr="0032577E">
        <w:rPr>
          <w:rFonts w:ascii="Times New Roman" w:eastAsia="Times New Roman" w:hAnsi="Times New Roman" w:cs="Times New Roman"/>
          <w:color w:val="000000"/>
          <w:sz w:val="24"/>
          <w:szCs w:val="24"/>
          <w:lang w:eastAsia="ru-RU"/>
        </w:rPr>
        <w:t>трухменку</w:t>
      </w:r>
      <w:proofErr w:type="spellEnd"/>
      <w:r w:rsidRPr="0032577E">
        <w:rPr>
          <w:rFonts w:ascii="Times New Roman" w:eastAsia="Times New Roman" w:hAnsi="Times New Roman" w:cs="Times New Roman"/>
          <w:color w:val="000000"/>
          <w:sz w:val="24"/>
          <w:szCs w:val="24"/>
          <w:lang w:eastAsia="ru-RU"/>
        </w:rPr>
        <w:t xml:space="preserve">(шапку) кинет, туда и мы свои головы бросим». Но </w:t>
      </w:r>
      <w:proofErr w:type="gramStart"/>
      <w:r w:rsidRPr="0032577E">
        <w:rPr>
          <w:rFonts w:ascii="Times New Roman" w:eastAsia="Times New Roman" w:hAnsi="Times New Roman" w:cs="Times New Roman"/>
          <w:color w:val="000000"/>
          <w:sz w:val="24"/>
          <w:szCs w:val="24"/>
          <w:lang w:eastAsia="ru-RU"/>
        </w:rPr>
        <w:t>не так то</w:t>
      </w:r>
      <w:proofErr w:type="gramEnd"/>
      <w:r w:rsidRPr="0032577E">
        <w:rPr>
          <w:rFonts w:ascii="Times New Roman" w:eastAsia="Times New Roman" w:hAnsi="Times New Roman" w:cs="Times New Roman"/>
          <w:color w:val="000000"/>
          <w:sz w:val="24"/>
          <w:szCs w:val="24"/>
          <w:lang w:eastAsia="ru-RU"/>
        </w:rPr>
        <w:t xml:space="preserve"> просто стать атаманом, не даром же говориться: «Терпи казак, атаманом будешь». Но «Не всем казакам в атаманах бывать».</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Но вот раздаётся по станицам </w:t>
      </w:r>
      <w:proofErr w:type="spellStart"/>
      <w:proofErr w:type="gramStart"/>
      <w:r w:rsidRPr="0032577E">
        <w:rPr>
          <w:rFonts w:ascii="Times New Roman" w:eastAsia="Times New Roman" w:hAnsi="Times New Roman" w:cs="Times New Roman"/>
          <w:color w:val="000000"/>
          <w:sz w:val="24"/>
          <w:szCs w:val="24"/>
          <w:lang w:eastAsia="ru-RU"/>
        </w:rPr>
        <w:t>сплох</w:t>
      </w:r>
      <w:proofErr w:type="spellEnd"/>
      <w:r w:rsidRPr="0032577E">
        <w:rPr>
          <w:rFonts w:ascii="Times New Roman" w:eastAsia="Times New Roman" w:hAnsi="Times New Roman" w:cs="Times New Roman"/>
          <w:color w:val="000000"/>
          <w:sz w:val="24"/>
          <w:szCs w:val="24"/>
          <w:lang w:eastAsia="ru-RU"/>
        </w:rPr>
        <w:t>(</w:t>
      </w:r>
      <w:proofErr w:type="gramEnd"/>
      <w:r w:rsidRPr="0032577E">
        <w:rPr>
          <w:rFonts w:ascii="Times New Roman" w:eastAsia="Times New Roman" w:hAnsi="Times New Roman" w:cs="Times New Roman"/>
          <w:color w:val="000000"/>
          <w:sz w:val="24"/>
          <w:szCs w:val="24"/>
          <w:lang w:eastAsia="ru-RU"/>
        </w:rPr>
        <w:t xml:space="preserve">сигнал тревоги): «Казаку </w:t>
      </w:r>
      <w:proofErr w:type="spellStart"/>
      <w:r w:rsidRPr="0032577E">
        <w:rPr>
          <w:rFonts w:ascii="Times New Roman" w:eastAsia="Times New Roman" w:hAnsi="Times New Roman" w:cs="Times New Roman"/>
          <w:color w:val="000000"/>
          <w:sz w:val="24"/>
          <w:szCs w:val="24"/>
          <w:lang w:eastAsia="ru-RU"/>
        </w:rPr>
        <w:t>сплох</w:t>
      </w:r>
      <w:proofErr w:type="spellEnd"/>
      <w:r w:rsidRPr="0032577E">
        <w:rPr>
          <w:rFonts w:ascii="Times New Roman" w:eastAsia="Times New Roman" w:hAnsi="Times New Roman" w:cs="Times New Roman"/>
          <w:color w:val="000000"/>
          <w:sz w:val="24"/>
          <w:szCs w:val="24"/>
          <w:lang w:eastAsia="ru-RU"/>
        </w:rPr>
        <w:t xml:space="preserve">, а бабам тяжкий вздох». Не всем донцам суждено вернуться в свои курени и хаты. И несутся казачьи сотни в Поле, защищать свою волю и долю: «Бог не выдаст, татарин не съест». Как говорили донцы- молодцы: «Один раз рожает казака мать, один раз и умирать». «Бойся казак, не бойся, а от участи своей не уйдёшь»; «Казаку смерти бояться – на свете не жить»; «Казак </w:t>
      </w:r>
      <w:r w:rsidRPr="0032577E">
        <w:rPr>
          <w:rFonts w:ascii="Times New Roman" w:eastAsia="Times New Roman" w:hAnsi="Times New Roman" w:cs="Times New Roman"/>
          <w:color w:val="000000"/>
          <w:sz w:val="24"/>
          <w:szCs w:val="24"/>
          <w:lang w:eastAsia="ru-RU"/>
        </w:rPr>
        <w:lastRenderedPageBreak/>
        <w:t xml:space="preserve">либо пан, либо пропал»; «Либо в стремя ногой, либо в пень головой». И разворачивались в лавы конные сотни донцов, сотрясая копытами своих коней землю и небеса, и вызывая у врагов ужас. Время слов в Кругу прошло: «От лишних слов слабеют руки» - говаривали наши предки. Время перемирия с османами и татарами прошло а </w:t>
      </w:r>
      <w:proofErr w:type="gramStart"/>
      <w:r w:rsidRPr="0032577E">
        <w:rPr>
          <w:rFonts w:ascii="Times New Roman" w:eastAsia="Times New Roman" w:hAnsi="Times New Roman" w:cs="Times New Roman"/>
          <w:color w:val="000000"/>
          <w:sz w:val="24"/>
          <w:szCs w:val="24"/>
          <w:lang w:eastAsia="ru-RU"/>
        </w:rPr>
        <w:t>казаки,  мира</w:t>
      </w:r>
      <w:proofErr w:type="gramEnd"/>
      <w:r w:rsidRPr="0032577E">
        <w:rPr>
          <w:rFonts w:ascii="Times New Roman" w:eastAsia="Times New Roman" w:hAnsi="Times New Roman" w:cs="Times New Roman"/>
          <w:color w:val="000000"/>
          <w:sz w:val="24"/>
          <w:szCs w:val="24"/>
          <w:lang w:eastAsia="ru-RU"/>
        </w:rPr>
        <w:t>  первыми не просили: «Кто развязал язык, тот вложил саблю в ножны»; «Казаки дают мир, просить его, им не пристало».</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Выпавший на их долю долг по защите отечества казаки всегда выполняли с честью. Их доля, всю жизнь сражаться с врагами отечества: «Казачья доля – сабля и воля»; «Казачья доля – чистое поле, да вольная воля»; «Казачья доля – биться с погаными в поле». И </w:t>
      </w:r>
      <w:proofErr w:type="gramStart"/>
      <w:r w:rsidRPr="0032577E">
        <w:rPr>
          <w:rFonts w:ascii="Times New Roman" w:eastAsia="Times New Roman" w:hAnsi="Times New Roman" w:cs="Times New Roman"/>
          <w:color w:val="000000"/>
          <w:sz w:val="24"/>
          <w:szCs w:val="24"/>
          <w:lang w:eastAsia="ru-RU"/>
        </w:rPr>
        <w:t>ни кто</w:t>
      </w:r>
      <w:proofErr w:type="gramEnd"/>
      <w:r w:rsidRPr="0032577E">
        <w:rPr>
          <w:rFonts w:ascii="Times New Roman" w:eastAsia="Times New Roman" w:hAnsi="Times New Roman" w:cs="Times New Roman"/>
          <w:color w:val="000000"/>
          <w:sz w:val="24"/>
          <w:szCs w:val="24"/>
          <w:lang w:eastAsia="ru-RU"/>
        </w:rPr>
        <w:t xml:space="preserve"> не был рад встрече с казачьей саблей: «И татарин косой не рад встрече полосой(саблей)». Не пройти врагам к родным станицам и хуторам: «Что не </w:t>
      </w:r>
      <w:proofErr w:type="spellStart"/>
      <w:r w:rsidRPr="0032577E">
        <w:rPr>
          <w:rFonts w:ascii="Times New Roman" w:eastAsia="Times New Roman" w:hAnsi="Times New Roman" w:cs="Times New Roman"/>
          <w:color w:val="000000"/>
          <w:sz w:val="24"/>
          <w:szCs w:val="24"/>
          <w:lang w:eastAsia="ru-RU"/>
        </w:rPr>
        <w:t>байрак</w:t>
      </w:r>
      <w:proofErr w:type="spellEnd"/>
      <w:r w:rsidRPr="0032577E">
        <w:rPr>
          <w:rFonts w:ascii="Times New Roman" w:eastAsia="Times New Roman" w:hAnsi="Times New Roman" w:cs="Times New Roman"/>
          <w:color w:val="000000"/>
          <w:sz w:val="24"/>
          <w:szCs w:val="24"/>
          <w:lang w:eastAsia="ru-RU"/>
        </w:rPr>
        <w:t xml:space="preserve"> – везде казак</w:t>
      </w:r>
      <w:proofErr w:type="gramStart"/>
      <w:r w:rsidRPr="0032577E">
        <w:rPr>
          <w:rFonts w:ascii="Times New Roman" w:eastAsia="Times New Roman" w:hAnsi="Times New Roman" w:cs="Times New Roman"/>
          <w:color w:val="000000"/>
          <w:sz w:val="24"/>
          <w:szCs w:val="24"/>
          <w:lang w:eastAsia="ru-RU"/>
        </w:rPr>
        <w:t>».</w:t>
      </w:r>
      <w:r w:rsidRPr="0032577E">
        <w:rPr>
          <w:rFonts w:ascii="Times New Roman" w:eastAsia="Times New Roman" w:hAnsi="Times New Roman" w:cs="Times New Roman"/>
          <w:color w:val="000000"/>
          <w:sz w:val="24"/>
          <w:szCs w:val="24"/>
          <w:lang w:eastAsia="ru-RU"/>
        </w:rPr>
        <w:br/>
        <w:t>Но</w:t>
      </w:r>
      <w:proofErr w:type="gramEnd"/>
      <w:r w:rsidRPr="0032577E">
        <w:rPr>
          <w:rFonts w:ascii="Times New Roman" w:eastAsia="Times New Roman" w:hAnsi="Times New Roman" w:cs="Times New Roman"/>
          <w:color w:val="000000"/>
          <w:sz w:val="24"/>
          <w:szCs w:val="24"/>
          <w:lang w:eastAsia="ru-RU"/>
        </w:rPr>
        <w:t xml:space="preserve"> вот отбит нечаянный татарский или </w:t>
      </w:r>
      <w:proofErr w:type="spellStart"/>
      <w:r w:rsidRPr="0032577E">
        <w:rPr>
          <w:rFonts w:ascii="Times New Roman" w:eastAsia="Times New Roman" w:hAnsi="Times New Roman" w:cs="Times New Roman"/>
          <w:color w:val="000000"/>
          <w:sz w:val="24"/>
          <w:szCs w:val="24"/>
          <w:lang w:eastAsia="ru-RU"/>
        </w:rPr>
        <w:t>нагайский</w:t>
      </w:r>
      <w:proofErr w:type="spellEnd"/>
      <w:r w:rsidRPr="0032577E">
        <w:rPr>
          <w:rFonts w:ascii="Times New Roman" w:eastAsia="Times New Roman" w:hAnsi="Times New Roman" w:cs="Times New Roman"/>
          <w:color w:val="000000"/>
          <w:sz w:val="24"/>
          <w:szCs w:val="24"/>
          <w:lang w:eastAsia="ru-RU"/>
        </w:rPr>
        <w:t xml:space="preserve"> набег, и сами казаки идут к </w:t>
      </w:r>
      <w:proofErr w:type="spellStart"/>
      <w:r w:rsidRPr="0032577E">
        <w:rPr>
          <w:rFonts w:ascii="Times New Roman" w:eastAsia="Times New Roman" w:hAnsi="Times New Roman" w:cs="Times New Roman"/>
          <w:color w:val="000000"/>
          <w:sz w:val="24"/>
          <w:szCs w:val="24"/>
          <w:lang w:eastAsia="ru-RU"/>
        </w:rPr>
        <w:t>крымцам</w:t>
      </w:r>
      <w:proofErr w:type="spellEnd"/>
      <w:r w:rsidRPr="0032577E">
        <w:rPr>
          <w:rFonts w:ascii="Times New Roman" w:eastAsia="Times New Roman" w:hAnsi="Times New Roman" w:cs="Times New Roman"/>
          <w:color w:val="000000"/>
          <w:sz w:val="24"/>
          <w:szCs w:val="24"/>
          <w:lang w:eastAsia="ru-RU"/>
        </w:rPr>
        <w:t xml:space="preserve"> да османам, удаль свою показать, дуван, да зипуны добыть, невольников православных отбить, ясырь захватить: «Либо дуван делить, либо назад не быть». Осторожно крадутся казачьи сотни по балкам и долам, стараясь захватить неприятеля врасплох, скользят по волнам лёгкие казачьи струги, неся смерть и разрушение извечным врагам Дона: татарам и туркам, в отмщение за их бесчисленные, кровавые набеги на Русь и Дон. Уступая своим противникам в численности, казаки предпочитали подбираться к ним ночью: «Солнце за лес – казачья </w:t>
      </w:r>
      <w:proofErr w:type="gramStart"/>
      <w:r w:rsidRPr="0032577E">
        <w:rPr>
          <w:rFonts w:ascii="Times New Roman" w:eastAsia="Times New Roman" w:hAnsi="Times New Roman" w:cs="Times New Roman"/>
          <w:color w:val="000000"/>
          <w:sz w:val="24"/>
          <w:szCs w:val="24"/>
          <w:lang w:eastAsia="ru-RU"/>
        </w:rPr>
        <w:t>радость(</w:t>
      </w:r>
      <w:proofErr w:type="gramEnd"/>
      <w:r w:rsidRPr="0032577E">
        <w:rPr>
          <w:rFonts w:ascii="Times New Roman" w:eastAsia="Times New Roman" w:hAnsi="Times New Roman" w:cs="Times New Roman"/>
          <w:color w:val="000000"/>
          <w:sz w:val="24"/>
          <w:szCs w:val="24"/>
          <w:lang w:eastAsia="ru-RU"/>
        </w:rPr>
        <w:t>идти в набег)».  Ведь «Казак - глазастая собака». Манит донца-молодца вожделенная добыча: «Хоть и степь обманчива, да добыча заманчива» И не будет казачьим врагам пощады в бою: «Казак на расправу скор, врагам один приговор</w:t>
      </w:r>
      <w:proofErr w:type="gramStart"/>
      <w:r w:rsidRPr="0032577E">
        <w:rPr>
          <w:rFonts w:ascii="Times New Roman" w:eastAsia="Times New Roman" w:hAnsi="Times New Roman" w:cs="Times New Roman"/>
          <w:color w:val="000000"/>
          <w:sz w:val="24"/>
          <w:szCs w:val="24"/>
          <w:lang w:eastAsia="ru-RU"/>
        </w:rPr>
        <w:t>».</w:t>
      </w:r>
      <w:r w:rsidRPr="0032577E">
        <w:rPr>
          <w:rFonts w:ascii="Times New Roman" w:eastAsia="Times New Roman" w:hAnsi="Times New Roman" w:cs="Times New Roman"/>
          <w:color w:val="000000"/>
          <w:sz w:val="24"/>
          <w:szCs w:val="24"/>
          <w:lang w:eastAsia="ru-RU"/>
        </w:rPr>
        <w:br/>
        <w:t>Возвращались</w:t>
      </w:r>
      <w:proofErr w:type="gramEnd"/>
      <w:r w:rsidRPr="0032577E">
        <w:rPr>
          <w:rFonts w:ascii="Times New Roman" w:eastAsia="Times New Roman" w:hAnsi="Times New Roman" w:cs="Times New Roman"/>
          <w:color w:val="000000"/>
          <w:sz w:val="24"/>
          <w:szCs w:val="24"/>
          <w:lang w:eastAsia="ru-RU"/>
        </w:rPr>
        <w:t xml:space="preserve"> станичники на Дон отягощённые добычей: «Поехали молодцы с Дону, вернулись с зипунами до дому». Сходились в Круг делить добычу – дуван дуванить, не забывая вдов и сирот </w:t>
      </w:r>
      <w:proofErr w:type="gramStart"/>
      <w:r w:rsidRPr="0032577E">
        <w:rPr>
          <w:rFonts w:ascii="Times New Roman" w:eastAsia="Times New Roman" w:hAnsi="Times New Roman" w:cs="Times New Roman"/>
          <w:color w:val="000000"/>
          <w:sz w:val="24"/>
          <w:szCs w:val="24"/>
          <w:lang w:eastAsia="ru-RU"/>
        </w:rPr>
        <w:t>казаков</w:t>
      </w:r>
      <w:proofErr w:type="gramEnd"/>
      <w:r w:rsidRPr="0032577E">
        <w:rPr>
          <w:rFonts w:ascii="Times New Roman" w:eastAsia="Times New Roman" w:hAnsi="Times New Roman" w:cs="Times New Roman"/>
          <w:color w:val="000000"/>
          <w:sz w:val="24"/>
          <w:szCs w:val="24"/>
          <w:lang w:eastAsia="ru-RU"/>
        </w:rPr>
        <w:t xml:space="preserve"> сложивших свои головы в Диком Поле или сгинувших за морем: «Дуван делить, вдов не забыть, да сирот не обделить». Доля атамана в дуване равнялась доле </w:t>
      </w:r>
      <w:proofErr w:type="gramStart"/>
      <w:r w:rsidRPr="0032577E">
        <w:rPr>
          <w:rFonts w:ascii="Times New Roman" w:eastAsia="Times New Roman" w:hAnsi="Times New Roman" w:cs="Times New Roman"/>
          <w:color w:val="000000"/>
          <w:sz w:val="24"/>
          <w:szCs w:val="24"/>
          <w:lang w:eastAsia="ru-RU"/>
        </w:rPr>
        <w:t>рядового  казака</w:t>
      </w:r>
      <w:proofErr w:type="gramEnd"/>
      <w:r w:rsidRPr="0032577E">
        <w:rPr>
          <w:rFonts w:ascii="Times New Roman" w:eastAsia="Times New Roman" w:hAnsi="Times New Roman" w:cs="Times New Roman"/>
          <w:color w:val="000000"/>
          <w:sz w:val="24"/>
          <w:szCs w:val="24"/>
          <w:lang w:eastAsia="ru-RU"/>
        </w:rPr>
        <w:t xml:space="preserve">. Как говорилось, делили по нитке, чтоб </w:t>
      </w:r>
      <w:proofErr w:type="gramStart"/>
      <w:r w:rsidRPr="0032577E">
        <w:rPr>
          <w:rFonts w:ascii="Times New Roman" w:eastAsia="Times New Roman" w:hAnsi="Times New Roman" w:cs="Times New Roman"/>
          <w:color w:val="000000"/>
          <w:sz w:val="24"/>
          <w:szCs w:val="24"/>
          <w:lang w:eastAsia="ru-RU"/>
        </w:rPr>
        <w:t>ни кому</w:t>
      </w:r>
      <w:proofErr w:type="gramEnd"/>
      <w:r w:rsidRPr="0032577E">
        <w:rPr>
          <w:rFonts w:ascii="Times New Roman" w:eastAsia="Times New Roman" w:hAnsi="Times New Roman" w:cs="Times New Roman"/>
          <w:color w:val="000000"/>
          <w:sz w:val="24"/>
          <w:szCs w:val="24"/>
          <w:lang w:eastAsia="ru-RU"/>
        </w:rPr>
        <w:t xml:space="preserve"> обиды не было.</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Ходили донцы и на Волгу-матушку, а с него на море </w:t>
      </w:r>
      <w:proofErr w:type="spellStart"/>
      <w:r w:rsidRPr="0032577E">
        <w:rPr>
          <w:rFonts w:ascii="Times New Roman" w:eastAsia="Times New Roman" w:hAnsi="Times New Roman" w:cs="Times New Roman"/>
          <w:color w:val="000000"/>
          <w:sz w:val="24"/>
          <w:szCs w:val="24"/>
          <w:lang w:eastAsia="ru-RU"/>
        </w:rPr>
        <w:t>Хвалынское</w:t>
      </w:r>
      <w:proofErr w:type="spellEnd"/>
      <w:r w:rsidRPr="0032577E">
        <w:rPr>
          <w:rFonts w:ascii="Times New Roman" w:eastAsia="Times New Roman" w:hAnsi="Times New Roman" w:cs="Times New Roman"/>
          <w:color w:val="000000"/>
          <w:sz w:val="24"/>
          <w:szCs w:val="24"/>
          <w:lang w:eastAsia="ru-RU"/>
        </w:rPr>
        <w:t xml:space="preserve">, за зипунами бархатными, </w:t>
      </w:r>
      <w:proofErr w:type="spellStart"/>
      <w:r w:rsidRPr="0032577E">
        <w:rPr>
          <w:rFonts w:ascii="Times New Roman" w:eastAsia="Times New Roman" w:hAnsi="Times New Roman" w:cs="Times New Roman"/>
          <w:color w:val="000000"/>
          <w:sz w:val="24"/>
          <w:szCs w:val="24"/>
          <w:lang w:eastAsia="ru-RU"/>
        </w:rPr>
        <w:t>тафтами</w:t>
      </w:r>
      <w:proofErr w:type="spellEnd"/>
      <w:r w:rsidRPr="0032577E">
        <w:rPr>
          <w:rFonts w:ascii="Times New Roman" w:eastAsia="Times New Roman" w:hAnsi="Times New Roman" w:cs="Times New Roman"/>
          <w:color w:val="000000"/>
          <w:sz w:val="24"/>
          <w:szCs w:val="24"/>
          <w:lang w:eastAsia="ru-RU"/>
        </w:rPr>
        <w:t xml:space="preserve"> да атласами к персам-</w:t>
      </w:r>
      <w:proofErr w:type="spellStart"/>
      <w:r w:rsidRPr="0032577E">
        <w:rPr>
          <w:rFonts w:ascii="Times New Roman" w:eastAsia="Times New Roman" w:hAnsi="Times New Roman" w:cs="Times New Roman"/>
          <w:color w:val="000000"/>
          <w:sz w:val="24"/>
          <w:szCs w:val="24"/>
          <w:lang w:eastAsia="ru-RU"/>
        </w:rPr>
        <w:t>кызылбашам</w:t>
      </w:r>
      <w:proofErr w:type="spellEnd"/>
      <w:r w:rsidRPr="0032577E">
        <w:rPr>
          <w:rFonts w:ascii="Times New Roman" w:eastAsia="Times New Roman" w:hAnsi="Times New Roman" w:cs="Times New Roman"/>
          <w:color w:val="000000"/>
          <w:sz w:val="24"/>
          <w:szCs w:val="24"/>
          <w:lang w:eastAsia="ru-RU"/>
        </w:rPr>
        <w:t xml:space="preserve">: «Не пора ли поклониться Дону-батюшке, Волге-матушке» или «Не пора ли Дону-батюшке навестить Волгу-матушку». И скатывались в разбойном набеге казачьи струги по великой реке: «На корме атаман с веслом, на носу есаул с ружьём». Ведь «Казак в море, что чайка на воле»; </w:t>
      </w:r>
      <w:proofErr w:type="gramStart"/>
      <w:r w:rsidRPr="0032577E">
        <w:rPr>
          <w:rFonts w:ascii="Times New Roman" w:eastAsia="Times New Roman" w:hAnsi="Times New Roman" w:cs="Times New Roman"/>
          <w:color w:val="000000"/>
          <w:sz w:val="24"/>
          <w:szCs w:val="24"/>
          <w:lang w:eastAsia="ru-RU"/>
        </w:rPr>
        <w:t>« Ищи</w:t>
      </w:r>
      <w:proofErr w:type="gramEnd"/>
      <w:r w:rsidRPr="0032577E">
        <w:rPr>
          <w:rFonts w:ascii="Times New Roman" w:eastAsia="Times New Roman" w:hAnsi="Times New Roman" w:cs="Times New Roman"/>
          <w:color w:val="000000"/>
          <w:sz w:val="24"/>
          <w:szCs w:val="24"/>
          <w:lang w:eastAsia="ru-RU"/>
        </w:rPr>
        <w:t xml:space="preserve"> ветра в поле, а казака в море».</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Однако стоит здесь правды ради сказать, не всегда походы эти, да набеги, успехом увенчивались. Бывало гибли лихие казачьи ватаги и в степи, и в море, либо по пьяному делу, как в Монастырском урочище: «От беды в поле не ускачешь, от горя – саблей не </w:t>
      </w:r>
      <w:proofErr w:type="spellStart"/>
      <w:r w:rsidRPr="0032577E">
        <w:rPr>
          <w:rFonts w:ascii="Times New Roman" w:eastAsia="Times New Roman" w:hAnsi="Times New Roman" w:cs="Times New Roman"/>
          <w:color w:val="000000"/>
          <w:sz w:val="24"/>
          <w:szCs w:val="24"/>
          <w:lang w:eastAsia="ru-RU"/>
        </w:rPr>
        <w:t>отмашешся</w:t>
      </w:r>
      <w:proofErr w:type="spellEnd"/>
      <w:r w:rsidRPr="0032577E">
        <w:rPr>
          <w:rFonts w:ascii="Times New Roman" w:eastAsia="Times New Roman" w:hAnsi="Times New Roman" w:cs="Times New Roman"/>
          <w:color w:val="000000"/>
          <w:sz w:val="24"/>
          <w:szCs w:val="24"/>
          <w:lang w:eastAsia="ru-RU"/>
        </w:rPr>
        <w:t xml:space="preserve">»; «От беды на коне не уйдёшь, горе в поле не уведёшь»; «Ходили на </w:t>
      </w:r>
      <w:proofErr w:type="spellStart"/>
      <w:r w:rsidRPr="0032577E">
        <w:rPr>
          <w:rFonts w:ascii="Times New Roman" w:eastAsia="Times New Roman" w:hAnsi="Times New Roman" w:cs="Times New Roman"/>
          <w:color w:val="000000"/>
          <w:sz w:val="24"/>
          <w:szCs w:val="24"/>
          <w:lang w:eastAsia="ru-RU"/>
        </w:rPr>
        <w:t>Хвалынь</w:t>
      </w:r>
      <w:proofErr w:type="spellEnd"/>
      <w:r w:rsidRPr="0032577E">
        <w:rPr>
          <w:rFonts w:ascii="Times New Roman" w:eastAsia="Times New Roman" w:hAnsi="Times New Roman" w:cs="Times New Roman"/>
          <w:color w:val="000000"/>
          <w:sz w:val="24"/>
          <w:szCs w:val="24"/>
          <w:lang w:eastAsia="ru-RU"/>
        </w:rPr>
        <w:t xml:space="preserve"> кушать полынь».</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Но «Казак в беде не плачет, </w:t>
      </w:r>
      <w:proofErr w:type="spellStart"/>
      <w:r w:rsidRPr="0032577E">
        <w:rPr>
          <w:rFonts w:ascii="Times New Roman" w:eastAsia="Times New Roman" w:hAnsi="Times New Roman" w:cs="Times New Roman"/>
          <w:color w:val="000000"/>
          <w:sz w:val="24"/>
          <w:szCs w:val="24"/>
          <w:lang w:eastAsia="ru-RU"/>
        </w:rPr>
        <w:t>мыслею</w:t>
      </w:r>
      <w:proofErr w:type="spellEnd"/>
      <w:r w:rsidRPr="0032577E">
        <w:rPr>
          <w:rFonts w:ascii="Times New Roman" w:eastAsia="Times New Roman" w:hAnsi="Times New Roman" w:cs="Times New Roman"/>
          <w:color w:val="000000"/>
          <w:sz w:val="24"/>
          <w:szCs w:val="24"/>
          <w:lang w:eastAsia="ru-RU"/>
        </w:rPr>
        <w:t xml:space="preserve"> в поле скачет». Попадали донцы в полон турецкий да татарский, где ждала их смерть и невольничий рынок: «Искал казак счастья в </w:t>
      </w:r>
      <w:r w:rsidRPr="0032577E">
        <w:rPr>
          <w:rFonts w:ascii="Times New Roman" w:eastAsia="Times New Roman" w:hAnsi="Times New Roman" w:cs="Times New Roman"/>
          <w:color w:val="000000"/>
          <w:sz w:val="24"/>
          <w:szCs w:val="24"/>
          <w:lang w:eastAsia="ru-RU"/>
        </w:rPr>
        <w:lastRenderedPageBreak/>
        <w:t xml:space="preserve">поле, да нашёл беду в неволе». На все предложения врагов, отречься от веры предков, настоящий казак отвечал неизменным отказом: «Лучше смерть да галера, чем чужая вера», ведь «Не всякая воля казаку в долю». Как </w:t>
      </w:r>
      <w:proofErr w:type="gramStart"/>
      <w:r w:rsidRPr="0032577E">
        <w:rPr>
          <w:rFonts w:ascii="Times New Roman" w:eastAsia="Times New Roman" w:hAnsi="Times New Roman" w:cs="Times New Roman"/>
          <w:color w:val="000000"/>
          <w:sz w:val="24"/>
          <w:szCs w:val="24"/>
          <w:lang w:eastAsia="ru-RU"/>
        </w:rPr>
        <w:t>говориться</w:t>
      </w:r>
      <w:proofErr w:type="gramEnd"/>
      <w:r w:rsidRPr="0032577E">
        <w:rPr>
          <w:rFonts w:ascii="Times New Roman" w:eastAsia="Times New Roman" w:hAnsi="Times New Roman" w:cs="Times New Roman"/>
          <w:color w:val="000000"/>
          <w:sz w:val="24"/>
          <w:szCs w:val="24"/>
          <w:lang w:eastAsia="ru-RU"/>
        </w:rPr>
        <w:t xml:space="preserve"> «Не для всякой земле казак годится, он для Руси родится». Отречение от православной веры считалось на Тихом Дону грехом тягчайшим, </w:t>
      </w:r>
      <w:proofErr w:type="spellStart"/>
      <w:r w:rsidRPr="0032577E">
        <w:rPr>
          <w:rFonts w:ascii="Times New Roman" w:eastAsia="Times New Roman" w:hAnsi="Times New Roman" w:cs="Times New Roman"/>
          <w:color w:val="000000"/>
          <w:sz w:val="24"/>
          <w:szCs w:val="24"/>
          <w:lang w:eastAsia="ru-RU"/>
        </w:rPr>
        <w:t>неискупным</w:t>
      </w:r>
      <w:proofErr w:type="spellEnd"/>
      <w:r w:rsidRPr="0032577E">
        <w:rPr>
          <w:rFonts w:ascii="Times New Roman" w:eastAsia="Times New Roman" w:hAnsi="Times New Roman" w:cs="Times New Roman"/>
          <w:color w:val="000000"/>
          <w:sz w:val="24"/>
          <w:szCs w:val="24"/>
          <w:lang w:eastAsia="ru-RU"/>
        </w:rPr>
        <w:t>. Один приговор изменнику-</w:t>
      </w:r>
      <w:proofErr w:type="spellStart"/>
      <w:r w:rsidRPr="0032577E">
        <w:rPr>
          <w:rFonts w:ascii="Times New Roman" w:eastAsia="Times New Roman" w:hAnsi="Times New Roman" w:cs="Times New Roman"/>
          <w:color w:val="000000"/>
          <w:sz w:val="24"/>
          <w:szCs w:val="24"/>
          <w:lang w:eastAsia="ru-RU"/>
        </w:rPr>
        <w:t>туме</w:t>
      </w:r>
      <w:proofErr w:type="spellEnd"/>
      <w:r w:rsidRPr="0032577E">
        <w:rPr>
          <w:rFonts w:ascii="Times New Roman" w:eastAsia="Times New Roman" w:hAnsi="Times New Roman" w:cs="Times New Roman"/>
          <w:color w:val="000000"/>
          <w:sz w:val="24"/>
          <w:szCs w:val="24"/>
          <w:lang w:eastAsia="ru-RU"/>
        </w:rPr>
        <w:t xml:space="preserve"> был, одна дорога ждала его: «В куль да в воду»</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Гибли казаки на кольях и плахах, гибли за галерными вёслами и рудниках, но выжившие и удачливые бежали из вражеской неволи: «Ищи ветра в поле, а казака на воле»; «Раз у казака сердце бьётся, знать казак домой вернётся».</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 xml:space="preserve">Но не только за дуваном и зипунами ходили казаки. Не раз донцы-молодцы выручали братьев своих, запорожцев: «Ходили казаки в </w:t>
      </w:r>
      <w:proofErr w:type="spellStart"/>
      <w:r w:rsidRPr="0032577E">
        <w:rPr>
          <w:rFonts w:ascii="Times New Roman" w:eastAsia="Times New Roman" w:hAnsi="Times New Roman" w:cs="Times New Roman"/>
          <w:color w:val="000000"/>
          <w:sz w:val="24"/>
          <w:szCs w:val="24"/>
          <w:lang w:eastAsia="ru-RU"/>
        </w:rPr>
        <w:t>Запороги</w:t>
      </w:r>
      <w:proofErr w:type="spellEnd"/>
      <w:r w:rsidRPr="0032577E">
        <w:rPr>
          <w:rFonts w:ascii="Times New Roman" w:eastAsia="Times New Roman" w:hAnsi="Times New Roman" w:cs="Times New Roman"/>
          <w:color w:val="000000"/>
          <w:sz w:val="24"/>
          <w:szCs w:val="24"/>
          <w:lang w:eastAsia="ru-RU"/>
        </w:rPr>
        <w:t xml:space="preserve">, обламывать панам </w:t>
      </w:r>
      <w:proofErr w:type="spellStart"/>
      <w:r w:rsidRPr="0032577E">
        <w:rPr>
          <w:rFonts w:ascii="Times New Roman" w:eastAsia="Times New Roman" w:hAnsi="Times New Roman" w:cs="Times New Roman"/>
          <w:color w:val="000000"/>
          <w:sz w:val="24"/>
          <w:szCs w:val="24"/>
          <w:lang w:eastAsia="ru-RU"/>
        </w:rPr>
        <w:t>роги</w:t>
      </w:r>
      <w:proofErr w:type="spellEnd"/>
      <w:r w:rsidRPr="0032577E">
        <w:rPr>
          <w:rFonts w:ascii="Times New Roman" w:eastAsia="Times New Roman" w:hAnsi="Times New Roman" w:cs="Times New Roman"/>
          <w:color w:val="000000"/>
          <w:sz w:val="24"/>
          <w:szCs w:val="24"/>
          <w:lang w:eastAsia="ru-RU"/>
        </w:rPr>
        <w:t>».</w:t>
      </w:r>
      <w:r w:rsidR="00FD1FC9">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Покоряли донские казаки для России порубежные земли, не даром ведь говорилось: «Царство Российское расширяется в казачьем седле». Нет для казаков преград: «Пройдём Сибирь из края в край, а там хоть в рай». Ведь «Коли захочет, казак и на кавказские горы вскочит».</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Платили русские цари, за службу казачью, государево жалованье, хлебом да зельем-порохом, селитрой да свинцом, сукном да вином крепким: «Живи ребята, пока Москва богата». Но слишком уж беспокойными и своевольными были донцы, не даром они говаривали: «Казакам царь не указ, коли божий наказ». Впадали в гнев русские самодержцы и лишали казаков своей милости и жалованья: «Ждали царского обоза, а </w:t>
      </w:r>
      <w:proofErr w:type="spellStart"/>
      <w:r w:rsidRPr="0032577E">
        <w:rPr>
          <w:rFonts w:ascii="Times New Roman" w:eastAsia="Times New Roman" w:hAnsi="Times New Roman" w:cs="Times New Roman"/>
          <w:color w:val="000000"/>
          <w:sz w:val="24"/>
          <w:szCs w:val="24"/>
          <w:lang w:eastAsia="ru-RU"/>
        </w:rPr>
        <w:t>дождалися</w:t>
      </w:r>
      <w:proofErr w:type="spellEnd"/>
      <w:r w:rsidRPr="0032577E">
        <w:rPr>
          <w:rFonts w:ascii="Times New Roman" w:eastAsia="Times New Roman" w:hAnsi="Times New Roman" w:cs="Times New Roman"/>
          <w:color w:val="000000"/>
          <w:sz w:val="24"/>
          <w:szCs w:val="24"/>
          <w:lang w:eastAsia="ru-RU"/>
        </w:rPr>
        <w:t xml:space="preserve"> навоза</w:t>
      </w:r>
      <w:proofErr w:type="gramStart"/>
      <w:r w:rsidRPr="0032577E">
        <w:rPr>
          <w:rFonts w:ascii="Times New Roman" w:eastAsia="Times New Roman" w:hAnsi="Times New Roman" w:cs="Times New Roman"/>
          <w:color w:val="000000"/>
          <w:sz w:val="24"/>
          <w:szCs w:val="24"/>
          <w:lang w:eastAsia="ru-RU"/>
        </w:rPr>
        <w:t>».</w:t>
      </w:r>
      <w:r w:rsidRPr="0032577E">
        <w:rPr>
          <w:rFonts w:ascii="Times New Roman" w:eastAsia="Times New Roman" w:hAnsi="Times New Roman" w:cs="Times New Roman"/>
          <w:color w:val="000000"/>
          <w:sz w:val="24"/>
          <w:szCs w:val="24"/>
          <w:lang w:eastAsia="ru-RU"/>
        </w:rPr>
        <w:br/>
        <w:t>Со</w:t>
      </w:r>
      <w:proofErr w:type="gramEnd"/>
      <w:r w:rsidRPr="0032577E">
        <w:rPr>
          <w:rFonts w:ascii="Times New Roman" w:eastAsia="Times New Roman" w:hAnsi="Times New Roman" w:cs="Times New Roman"/>
          <w:color w:val="000000"/>
          <w:sz w:val="24"/>
          <w:szCs w:val="24"/>
          <w:lang w:eastAsia="ru-RU"/>
        </w:rPr>
        <w:t xml:space="preserve"> времён Петра 1, донское казачество попало под тяжёлую руку имперской власти,  и обязано было нести службу действительную, служили казаки 25 – 30 лет. Со временем её срок службы сокращался, и стал в конце концов равен четырём годам действительной. Да ещё восемь лет </w:t>
      </w:r>
      <w:proofErr w:type="gramStart"/>
      <w:r w:rsidRPr="0032577E">
        <w:rPr>
          <w:rFonts w:ascii="Times New Roman" w:eastAsia="Times New Roman" w:hAnsi="Times New Roman" w:cs="Times New Roman"/>
          <w:color w:val="000000"/>
          <w:sz w:val="24"/>
          <w:szCs w:val="24"/>
          <w:lang w:eastAsia="ru-RU"/>
        </w:rPr>
        <w:t>казак  числился</w:t>
      </w:r>
      <w:proofErr w:type="gramEnd"/>
      <w:r w:rsidRPr="0032577E">
        <w:rPr>
          <w:rFonts w:ascii="Times New Roman" w:eastAsia="Times New Roman" w:hAnsi="Times New Roman" w:cs="Times New Roman"/>
          <w:color w:val="000000"/>
          <w:sz w:val="24"/>
          <w:szCs w:val="24"/>
          <w:lang w:eastAsia="ru-RU"/>
        </w:rPr>
        <w:t xml:space="preserve"> в полках второй и третьей очереди, и по </w:t>
      </w:r>
      <w:proofErr w:type="spellStart"/>
      <w:r w:rsidRPr="0032577E">
        <w:rPr>
          <w:rFonts w:ascii="Times New Roman" w:eastAsia="Times New Roman" w:hAnsi="Times New Roman" w:cs="Times New Roman"/>
          <w:color w:val="000000"/>
          <w:sz w:val="24"/>
          <w:szCs w:val="24"/>
          <w:lang w:eastAsia="ru-RU"/>
        </w:rPr>
        <w:t>сплоху</w:t>
      </w:r>
      <w:proofErr w:type="spellEnd"/>
      <w:r w:rsidRPr="0032577E">
        <w:rPr>
          <w:rFonts w:ascii="Times New Roman" w:eastAsia="Times New Roman" w:hAnsi="Times New Roman" w:cs="Times New Roman"/>
          <w:color w:val="000000"/>
          <w:sz w:val="24"/>
          <w:szCs w:val="24"/>
          <w:lang w:eastAsia="ru-RU"/>
        </w:rPr>
        <w:t xml:space="preserve"> должен был выступить на службу в любое время с конём и оружием. Затем казак ещё на 5 лет становился запасным, поле чего он становился </w:t>
      </w:r>
      <w:proofErr w:type="spellStart"/>
      <w:r w:rsidRPr="0032577E">
        <w:rPr>
          <w:rFonts w:ascii="Times New Roman" w:eastAsia="Times New Roman" w:hAnsi="Times New Roman" w:cs="Times New Roman"/>
          <w:color w:val="000000"/>
          <w:sz w:val="24"/>
          <w:szCs w:val="24"/>
          <w:lang w:eastAsia="ru-RU"/>
        </w:rPr>
        <w:t>домосидным</w:t>
      </w:r>
      <w:proofErr w:type="spellEnd"/>
      <w:r w:rsidRPr="0032577E">
        <w:rPr>
          <w:rFonts w:ascii="Times New Roman" w:eastAsia="Times New Roman" w:hAnsi="Times New Roman" w:cs="Times New Roman"/>
          <w:color w:val="000000"/>
          <w:sz w:val="24"/>
          <w:szCs w:val="24"/>
          <w:lang w:eastAsia="ru-RU"/>
        </w:rPr>
        <w:t>, и так до55 – 60 лет, когда казак переходил в разряд отставных.</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За службу казаки наделялись земельными паями и освобождались от налогов и податей: «Казак за службу землёй пожалован, а не балован». И где только не носила судьба и кони донцов: «Где казаку не жить – царю служить», а «Казак верно служит, ни о чём не тужит». Не даром же старики говорили: «Без дела не вейся, на Бога надейся, да царю служи». Хотя и были на Дону и другие поговорки: «На царской службе не без </w:t>
      </w:r>
      <w:proofErr w:type="spellStart"/>
      <w:r w:rsidRPr="0032577E">
        <w:rPr>
          <w:rFonts w:ascii="Times New Roman" w:eastAsia="Times New Roman" w:hAnsi="Times New Roman" w:cs="Times New Roman"/>
          <w:color w:val="000000"/>
          <w:sz w:val="24"/>
          <w:szCs w:val="24"/>
          <w:lang w:eastAsia="ru-RU"/>
        </w:rPr>
        <w:t>тужбы</w:t>
      </w:r>
      <w:proofErr w:type="spellEnd"/>
      <w:r w:rsidRPr="0032577E">
        <w:rPr>
          <w:rFonts w:ascii="Times New Roman" w:eastAsia="Times New Roman" w:hAnsi="Times New Roman" w:cs="Times New Roman"/>
          <w:color w:val="000000"/>
          <w:sz w:val="24"/>
          <w:szCs w:val="24"/>
          <w:lang w:eastAsia="ru-RU"/>
        </w:rPr>
        <w:t xml:space="preserve">»; «Слава то казачья, да жизнь </w:t>
      </w:r>
      <w:proofErr w:type="spellStart"/>
      <w:r w:rsidRPr="0032577E">
        <w:rPr>
          <w:rFonts w:ascii="Times New Roman" w:eastAsia="Times New Roman" w:hAnsi="Times New Roman" w:cs="Times New Roman"/>
          <w:color w:val="000000"/>
          <w:sz w:val="24"/>
          <w:szCs w:val="24"/>
          <w:lang w:eastAsia="ru-RU"/>
        </w:rPr>
        <w:t>сабачья</w:t>
      </w:r>
      <w:proofErr w:type="spellEnd"/>
      <w:r w:rsidRPr="0032577E">
        <w:rPr>
          <w:rFonts w:ascii="Times New Roman" w:eastAsia="Times New Roman" w:hAnsi="Times New Roman" w:cs="Times New Roman"/>
          <w:color w:val="000000"/>
          <w:sz w:val="24"/>
          <w:szCs w:val="24"/>
          <w:lang w:eastAsia="ru-RU"/>
        </w:rPr>
        <w:t xml:space="preserve">»; «Голод да </w:t>
      </w:r>
      <w:proofErr w:type="spellStart"/>
      <w:r w:rsidRPr="0032577E">
        <w:rPr>
          <w:rFonts w:ascii="Times New Roman" w:eastAsia="Times New Roman" w:hAnsi="Times New Roman" w:cs="Times New Roman"/>
          <w:color w:val="000000"/>
          <w:sz w:val="24"/>
          <w:szCs w:val="24"/>
          <w:lang w:eastAsia="ru-RU"/>
        </w:rPr>
        <w:t>тужба</w:t>
      </w:r>
      <w:proofErr w:type="spellEnd"/>
      <w:r w:rsidRPr="0032577E">
        <w:rPr>
          <w:rFonts w:ascii="Times New Roman" w:eastAsia="Times New Roman" w:hAnsi="Times New Roman" w:cs="Times New Roman"/>
          <w:color w:val="000000"/>
          <w:sz w:val="24"/>
          <w:szCs w:val="24"/>
          <w:lang w:eastAsia="ru-RU"/>
        </w:rPr>
        <w:t xml:space="preserve"> – казачья служба</w:t>
      </w:r>
      <w:proofErr w:type="gramStart"/>
      <w:r w:rsidRPr="0032577E">
        <w:rPr>
          <w:rFonts w:ascii="Times New Roman" w:eastAsia="Times New Roman" w:hAnsi="Times New Roman" w:cs="Times New Roman"/>
          <w:color w:val="000000"/>
          <w:sz w:val="24"/>
          <w:szCs w:val="24"/>
          <w:lang w:eastAsia="ru-RU"/>
        </w:rPr>
        <w:t>».</w:t>
      </w:r>
      <w:r w:rsidRPr="0032577E">
        <w:rPr>
          <w:rFonts w:ascii="Times New Roman" w:eastAsia="Times New Roman" w:hAnsi="Times New Roman" w:cs="Times New Roman"/>
          <w:color w:val="000000"/>
          <w:sz w:val="24"/>
          <w:szCs w:val="24"/>
          <w:lang w:eastAsia="ru-RU"/>
        </w:rPr>
        <w:br/>
        <w:t>Тужил</w:t>
      </w:r>
      <w:proofErr w:type="gramEnd"/>
      <w:r w:rsidRPr="0032577E">
        <w:rPr>
          <w:rFonts w:ascii="Times New Roman" w:eastAsia="Times New Roman" w:hAnsi="Times New Roman" w:cs="Times New Roman"/>
          <w:color w:val="000000"/>
          <w:sz w:val="24"/>
          <w:szCs w:val="24"/>
          <w:lang w:eastAsia="ru-RU"/>
        </w:rPr>
        <w:t xml:space="preserve">, тосковал казак по дому и степям донским, проходя строевую службу за сотни и тысячи вёрст от Дона. Служили же </w:t>
      </w:r>
      <w:proofErr w:type="gramStart"/>
      <w:r w:rsidRPr="0032577E">
        <w:rPr>
          <w:rFonts w:ascii="Times New Roman" w:eastAsia="Times New Roman" w:hAnsi="Times New Roman" w:cs="Times New Roman"/>
          <w:color w:val="000000"/>
          <w:sz w:val="24"/>
          <w:szCs w:val="24"/>
          <w:lang w:eastAsia="ru-RU"/>
        </w:rPr>
        <w:t>станичники</w:t>
      </w:r>
      <w:proofErr w:type="gramEnd"/>
      <w:r w:rsidRPr="0032577E">
        <w:rPr>
          <w:rFonts w:ascii="Times New Roman" w:eastAsia="Times New Roman" w:hAnsi="Times New Roman" w:cs="Times New Roman"/>
          <w:color w:val="000000"/>
          <w:sz w:val="24"/>
          <w:szCs w:val="24"/>
          <w:lang w:eastAsia="ru-RU"/>
        </w:rPr>
        <w:t xml:space="preserve"> не щадя живота своего и крови, блюли честь родовую: «Лучше голову сложить, да чести казачьей не сломить»; «Честь казака не покинет, пока его голова не сгинет».</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«Чужой кровью казак не платит» - говорили на Дону, ибо откупиться от службы было невозможно, так как честь и воинский ставился превыше всего: «Или грудь в кустах или голова в кустах». </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Однако ни что не вечно, заканчивалась и казачья служба, возвращались донцы в родные станицы и хутора, заводили крепкое хозяйство и растили детей: «Казак донской, </w:t>
      </w:r>
      <w:r w:rsidRPr="0032577E">
        <w:rPr>
          <w:rFonts w:ascii="Times New Roman" w:eastAsia="Times New Roman" w:hAnsi="Times New Roman" w:cs="Times New Roman"/>
          <w:color w:val="000000"/>
          <w:sz w:val="24"/>
          <w:szCs w:val="24"/>
          <w:lang w:eastAsia="ru-RU"/>
        </w:rPr>
        <w:lastRenderedPageBreak/>
        <w:t xml:space="preserve">что карась озерной: </w:t>
      </w:r>
      <w:proofErr w:type="spellStart"/>
      <w:r w:rsidRPr="0032577E">
        <w:rPr>
          <w:rFonts w:ascii="Times New Roman" w:eastAsia="Times New Roman" w:hAnsi="Times New Roman" w:cs="Times New Roman"/>
          <w:color w:val="000000"/>
          <w:sz w:val="24"/>
          <w:szCs w:val="24"/>
          <w:lang w:eastAsia="ru-RU"/>
        </w:rPr>
        <w:t>икрян</w:t>
      </w:r>
      <w:proofErr w:type="spellEnd"/>
      <w:r w:rsidRPr="0032577E">
        <w:rPr>
          <w:rFonts w:ascii="Times New Roman" w:eastAsia="Times New Roman" w:hAnsi="Times New Roman" w:cs="Times New Roman"/>
          <w:color w:val="000000"/>
          <w:sz w:val="24"/>
          <w:szCs w:val="24"/>
          <w:lang w:eastAsia="ru-RU"/>
        </w:rPr>
        <w:t xml:space="preserve"> и прян, и солён». Хотя жизнь на Дону, вплоть до середины восемнадцатого века, была беспокойной и опасной, из-за татарских и </w:t>
      </w:r>
      <w:proofErr w:type="spellStart"/>
      <w:r w:rsidRPr="0032577E">
        <w:rPr>
          <w:rFonts w:ascii="Times New Roman" w:eastAsia="Times New Roman" w:hAnsi="Times New Roman" w:cs="Times New Roman"/>
          <w:color w:val="000000"/>
          <w:sz w:val="24"/>
          <w:szCs w:val="24"/>
          <w:lang w:eastAsia="ru-RU"/>
        </w:rPr>
        <w:t>нагайских</w:t>
      </w:r>
      <w:proofErr w:type="spellEnd"/>
      <w:r w:rsidRPr="0032577E">
        <w:rPr>
          <w:rFonts w:ascii="Times New Roman" w:eastAsia="Times New Roman" w:hAnsi="Times New Roman" w:cs="Times New Roman"/>
          <w:color w:val="000000"/>
          <w:sz w:val="24"/>
          <w:szCs w:val="24"/>
          <w:lang w:eastAsia="ru-RU"/>
        </w:rPr>
        <w:t xml:space="preserve"> набегов. Не даром же говорилось: «Пятеро косят, а шестой ружья носит» - для защиты от степняков. Тяжкая работа давала казачеству достаток и богатство: «У наших казаков одна забота, не стала бы работа». Как говориться: «Глаза боятся, а руки делают»; «Богатства казак захочет, так и пораньше (до солнца) вскочит». А тому, «Кто любит лежать на печи, не кушать пшеничные калачи»; «Хочешь каймака, не отлёживай бока».</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Вот и девятнадцатый век на Дону. Отстроил атаман Платов новую казачью столицу – Новочеркасск, да не всем тот город по душе был: «Построил Платов город на горе, казакам на горе».</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И вновь война, и вновь на Дону сполох. Вторглась в Россию Великая армия Наполеона Бонапарта. Но погибла она на российских просторах, разбившись о мужество русского солдата и казака: «Казаки с Дону не давали французу </w:t>
      </w:r>
      <w:proofErr w:type="spellStart"/>
      <w:r w:rsidRPr="0032577E">
        <w:rPr>
          <w:rFonts w:ascii="Times New Roman" w:eastAsia="Times New Roman" w:hAnsi="Times New Roman" w:cs="Times New Roman"/>
          <w:color w:val="000000"/>
          <w:sz w:val="24"/>
          <w:szCs w:val="24"/>
          <w:lang w:eastAsia="ru-RU"/>
        </w:rPr>
        <w:t>пардону</w:t>
      </w:r>
      <w:proofErr w:type="spellEnd"/>
      <w:r w:rsidRPr="0032577E">
        <w:rPr>
          <w:rFonts w:ascii="Times New Roman" w:eastAsia="Times New Roman" w:hAnsi="Times New Roman" w:cs="Times New Roman"/>
          <w:color w:val="000000"/>
          <w:sz w:val="24"/>
          <w:szCs w:val="24"/>
          <w:lang w:eastAsia="ru-RU"/>
        </w:rPr>
        <w:t xml:space="preserve">», ведь «Не на всякого </w:t>
      </w:r>
      <w:proofErr w:type="spellStart"/>
      <w:r w:rsidRPr="0032577E">
        <w:rPr>
          <w:rFonts w:ascii="Times New Roman" w:eastAsia="Times New Roman" w:hAnsi="Times New Roman" w:cs="Times New Roman"/>
          <w:color w:val="000000"/>
          <w:sz w:val="24"/>
          <w:szCs w:val="24"/>
          <w:lang w:eastAsia="ru-RU"/>
        </w:rPr>
        <w:t>мусью</w:t>
      </w:r>
      <w:proofErr w:type="spellEnd"/>
      <w:r w:rsidRPr="0032577E">
        <w:rPr>
          <w:rFonts w:ascii="Times New Roman" w:eastAsia="Times New Roman" w:hAnsi="Times New Roman" w:cs="Times New Roman"/>
          <w:color w:val="000000"/>
          <w:sz w:val="24"/>
          <w:szCs w:val="24"/>
          <w:lang w:eastAsia="ru-RU"/>
        </w:rPr>
        <w:t xml:space="preserve"> на Руси по </w:t>
      </w:r>
      <w:proofErr w:type="spellStart"/>
      <w:r w:rsidRPr="0032577E">
        <w:rPr>
          <w:rFonts w:ascii="Times New Roman" w:eastAsia="Times New Roman" w:hAnsi="Times New Roman" w:cs="Times New Roman"/>
          <w:color w:val="000000"/>
          <w:sz w:val="24"/>
          <w:szCs w:val="24"/>
          <w:lang w:eastAsia="ru-RU"/>
        </w:rPr>
        <w:t>кусью</w:t>
      </w:r>
      <w:proofErr w:type="spellEnd"/>
      <w:r w:rsidRPr="0032577E">
        <w:rPr>
          <w:rFonts w:ascii="Times New Roman" w:eastAsia="Times New Roman" w:hAnsi="Times New Roman" w:cs="Times New Roman"/>
          <w:color w:val="000000"/>
          <w:sz w:val="24"/>
          <w:szCs w:val="24"/>
          <w:lang w:eastAsia="ru-RU"/>
        </w:rPr>
        <w:t xml:space="preserve"> (куску)». И «Просили французы </w:t>
      </w:r>
      <w:proofErr w:type="spellStart"/>
      <w:r w:rsidRPr="0032577E">
        <w:rPr>
          <w:rFonts w:ascii="Times New Roman" w:eastAsia="Times New Roman" w:hAnsi="Times New Roman" w:cs="Times New Roman"/>
          <w:color w:val="000000"/>
          <w:sz w:val="24"/>
          <w:szCs w:val="24"/>
          <w:lang w:eastAsia="ru-RU"/>
        </w:rPr>
        <w:t>пардона</w:t>
      </w:r>
      <w:proofErr w:type="spellEnd"/>
      <w:r w:rsidRPr="0032577E">
        <w:rPr>
          <w:rFonts w:ascii="Times New Roman" w:eastAsia="Times New Roman" w:hAnsi="Times New Roman" w:cs="Times New Roman"/>
          <w:color w:val="000000"/>
          <w:sz w:val="24"/>
          <w:szCs w:val="24"/>
          <w:lang w:eastAsia="ru-RU"/>
        </w:rPr>
        <w:t xml:space="preserve"> у Тихого Дона». И покатились назад, по холодным и голодным дорогам остатки некогда великой французской армии, под ударами казачьих полков: «Не </w:t>
      </w:r>
      <w:proofErr w:type="gramStart"/>
      <w:r w:rsidRPr="0032577E">
        <w:rPr>
          <w:rFonts w:ascii="Times New Roman" w:eastAsia="Times New Roman" w:hAnsi="Times New Roman" w:cs="Times New Roman"/>
          <w:color w:val="000000"/>
          <w:sz w:val="24"/>
          <w:szCs w:val="24"/>
          <w:lang w:eastAsia="ru-RU"/>
        </w:rPr>
        <w:t>ум  ела</w:t>
      </w:r>
      <w:proofErr w:type="gramEnd"/>
      <w:r w:rsidRPr="0032577E">
        <w:rPr>
          <w:rFonts w:ascii="Times New Roman" w:eastAsia="Times New Roman" w:hAnsi="Times New Roman" w:cs="Times New Roman"/>
          <w:color w:val="000000"/>
          <w:sz w:val="24"/>
          <w:szCs w:val="24"/>
          <w:lang w:eastAsia="ru-RU"/>
        </w:rPr>
        <w:t xml:space="preserve"> ворона сокола щипать» - говаривали в России, подразумевая французов и казаков атамана Платова. «Голодный француз и вороне рад», а «Казак французу не брат, коли тот вороне рад». Десятки тысяч французов взяли казаки в плен, и казалось гордым </w:t>
      </w:r>
      <w:proofErr w:type="spellStart"/>
      <w:r w:rsidRPr="0032577E">
        <w:rPr>
          <w:rFonts w:ascii="Times New Roman" w:eastAsia="Times New Roman" w:hAnsi="Times New Roman" w:cs="Times New Roman"/>
          <w:color w:val="000000"/>
          <w:sz w:val="24"/>
          <w:szCs w:val="24"/>
          <w:lang w:eastAsia="ru-RU"/>
        </w:rPr>
        <w:t>галам</w:t>
      </w:r>
      <w:proofErr w:type="spellEnd"/>
      <w:r w:rsidRPr="0032577E">
        <w:rPr>
          <w:rFonts w:ascii="Times New Roman" w:eastAsia="Times New Roman" w:hAnsi="Times New Roman" w:cs="Times New Roman"/>
          <w:color w:val="000000"/>
          <w:sz w:val="24"/>
          <w:szCs w:val="24"/>
          <w:lang w:eastAsia="ru-RU"/>
        </w:rPr>
        <w:t>, что сам дьявол помогает донским кентаврам: «Отдаёт и чёрт Платову рапорт».</w:t>
      </w:r>
    </w:p>
    <w:p w:rsidR="00FD1FC9"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И вновь дорога ведет казаков к родным куреням и хатам, к семье и детям. Проходили годы, вырастали дети, рождались внуки и приходила пора неизбежная: «Живи казак, коли можется, помирай казак, коли хочется». Ведь «</w:t>
      </w:r>
      <w:proofErr w:type="gramStart"/>
      <w:r w:rsidRPr="0032577E">
        <w:rPr>
          <w:rFonts w:ascii="Times New Roman" w:eastAsia="Times New Roman" w:hAnsi="Times New Roman" w:cs="Times New Roman"/>
          <w:color w:val="000000"/>
          <w:sz w:val="24"/>
          <w:szCs w:val="24"/>
          <w:lang w:eastAsia="ru-RU"/>
        </w:rPr>
        <w:t>Ни кто</w:t>
      </w:r>
      <w:proofErr w:type="gramEnd"/>
      <w:r w:rsidRPr="0032577E">
        <w:rPr>
          <w:rFonts w:ascii="Times New Roman" w:eastAsia="Times New Roman" w:hAnsi="Times New Roman" w:cs="Times New Roman"/>
          <w:color w:val="000000"/>
          <w:sz w:val="24"/>
          <w:szCs w:val="24"/>
          <w:lang w:eastAsia="ru-RU"/>
        </w:rPr>
        <w:t xml:space="preserve"> от смерти не убежит, она нас всех сторожит»; «Маялся казак, мучился, да на могилках </w:t>
      </w:r>
      <w:proofErr w:type="spellStart"/>
      <w:r w:rsidRPr="0032577E">
        <w:rPr>
          <w:rFonts w:ascii="Times New Roman" w:eastAsia="Times New Roman" w:hAnsi="Times New Roman" w:cs="Times New Roman"/>
          <w:color w:val="000000"/>
          <w:sz w:val="24"/>
          <w:szCs w:val="24"/>
          <w:lang w:eastAsia="ru-RU"/>
        </w:rPr>
        <w:t>окучился</w:t>
      </w:r>
      <w:proofErr w:type="spellEnd"/>
      <w:r w:rsidRPr="0032577E">
        <w:rPr>
          <w:rFonts w:ascii="Times New Roman" w:eastAsia="Times New Roman" w:hAnsi="Times New Roman" w:cs="Times New Roman"/>
          <w:color w:val="000000"/>
          <w:sz w:val="24"/>
          <w:szCs w:val="24"/>
          <w:lang w:eastAsia="ru-RU"/>
        </w:rPr>
        <w:t>».</w:t>
      </w:r>
    </w:p>
    <w:p w:rsidR="0032577E" w:rsidRDefault="0032577E"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r w:rsidRPr="0032577E">
        <w:rPr>
          <w:rFonts w:ascii="Times New Roman" w:eastAsia="Times New Roman" w:hAnsi="Times New Roman" w:cs="Times New Roman"/>
          <w:color w:val="000000"/>
          <w:sz w:val="24"/>
          <w:szCs w:val="24"/>
          <w:lang w:eastAsia="ru-RU"/>
        </w:rPr>
        <w:t xml:space="preserve">Более же древние наши предки считали </w:t>
      </w:r>
      <w:proofErr w:type="gramStart"/>
      <w:r w:rsidRPr="0032577E">
        <w:rPr>
          <w:rFonts w:ascii="Times New Roman" w:eastAsia="Times New Roman" w:hAnsi="Times New Roman" w:cs="Times New Roman"/>
          <w:color w:val="000000"/>
          <w:sz w:val="24"/>
          <w:szCs w:val="24"/>
          <w:lang w:eastAsia="ru-RU"/>
        </w:rPr>
        <w:t>по другому</w:t>
      </w:r>
      <w:proofErr w:type="gramEnd"/>
      <w:r w:rsidRPr="0032577E">
        <w:rPr>
          <w:rFonts w:ascii="Times New Roman" w:eastAsia="Times New Roman" w:hAnsi="Times New Roman" w:cs="Times New Roman"/>
          <w:color w:val="000000"/>
          <w:sz w:val="24"/>
          <w:szCs w:val="24"/>
          <w:lang w:eastAsia="ru-RU"/>
        </w:rPr>
        <w:t xml:space="preserve">: «Казак умирает в поле, а не в земной </w:t>
      </w:r>
      <w:proofErr w:type="spellStart"/>
      <w:r w:rsidRPr="0032577E">
        <w:rPr>
          <w:rFonts w:ascii="Times New Roman" w:eastAsia="Times New Roman" w:hAnsi="Times New Roman" w:cs="Times New Roman"/>
          <w:color w:val="000000"/>
          <w:sz w:val="24"/>
          <w:szCs w:val="24"/>
          <w:lang w:eastAsia="ru-RU"/>
        </w:rPr>
        <w:t>юдоле</w:t>
      </w:r>
      <w:proofErr w:type="spellEnd"/>
      <w:r w:rsidRPr="0032577E">
        <w:rPr>
          <w:rFonts w:ascii="Times New Roman" w:eastAsia="Times New Roman" w:hAnsi="Times New Roman" w:cs="Times New Roman"/>
          <w:color w:val="000000"/>
          <w:sz w:val="24"/>
          <w:szCs w:val="24"/>
          <w:lang w:eastAsia="ru-RU"/>
        </w:rPr>
        <w:t>»; «Хочешь казак в рай, на печи не помирай»; «Лучше смерть в поле, чем в бабьем подоле». Всем как говориться: «Придётся всё ж в тот ящик лезть, где ни встать, ни сесть». Хоронили умерших и погибших донцы на могилках-кладбищах, поминали их добрым словом, да хлебным вином: «Помянем кума (свата, брата), пусть и там будет его жизнь богата»; «Кому вина попить, а кому</w:t>
      </w:r>
      <w:r>
        <w:rPr>
          <w:rFonts w:ascii="Times New Roman" w:eastAsia="Times New Roman" w:hAnsi="Times New Roman" w:cs="Times New Roman"/>
          <w:color w:val="000000"/>
          <w:sz w:val="24"/>
          <w:szCs w:val="24"/>
          <w:lang w:eastAsia="ru-RU"/>
        </w:rPr>
        <w:t xml:space="preserve"> </w:t>
      </w:r>
      <w:r w:rsidRPr="0032577E">
        <w:rPr>
          <w:rFonts w:ascii="Times New Roman" w:eastAsia="Times New Roman" w:hAnsi="Times New Roman" w:cs="Times New Roman"/>
          <w:color w:val="000000"/>
          <w:sz w:val="24"/>
          <w:szCs w:val="24"/>
          <w:lang w:eastAsia="ru-RU"/>
        </w:rPr>
        <w:t>и воды не пить». Вот и завершился цикл казачьей жизни, от рождения, до самой смерти. </w:t>
      </w:r>
    </w:p>
    <w:p w:rsidR="004C5C14" w:rsidRDefault="004C5C14"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p>
    <w:p w:rsidR="0065224B" w:rsidRDefault="0065224B"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p>
    <w:p w:rsidR="0065224B" w:rsidRDefault="0065224B"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p>
    <w:p w:rsidR="0065224B" w:rsidRDefault="0065224B"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p>
    <w:p w:rsidR="0065224B" w:rsidRDefault="0065224B"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p>
    <w:p w:rsidR="0065224B" w:rsidRDefault="0065224B" w:rsidP="00FD1FC9">
      <w:pPr>
        <w:shd w:val="clear" w:color="auto" w:fill="FFFFFF"/>
        <w:spacing w:line="340" w:lineRule="atLeast"/>
        <w:ind w:firstLine="708"/>
        <w:jc w:val="both"/>
        <w:textAlignment w:val="baseline"/>
        <w:rPr>
          <w:rFonts w:ascii="Times New Roman" w:eastAsia="Times New Roman" w:hAnsi="Times New Roman" w:cs="Times New Roman"/>
          <w:color w:val="000000"/>
          <w:sz w:val="24"/>
          <w:szCs w:val="24"/>
          <w:lang w:eastAsia="ru-RU"/>
        </w:rPr>
      </w:pPr>
      <w:bookmarkStart w:id="0" w:name="_GoBack"/>
      <w:bookmarkEnd w:id="0"/>
    </w:p>
    <w:p w:rsidR="004C5C14" w:rsidRDefault="004C5C14" w:rsidP="004C5C14">
      <w:pPr>
        <w:shd w:val="clear" w:color="auto" w:fill="FFFFFF"/>
        <w:spacing w:line="340" w:lineRule="atLeast"/>
        <w:ind w:firstLine="708"/>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rsidR="004C5C14" w:rsidRPr="0065224B" w:rsidRDefault="004C5C14" w:rsidP="004C5C14">
      <w:pPr>
        <w:shd w:val="clear" w:color="auto" w:fill="FFFFFF"/>
        <w:spacing w:line="340" w:lineRule="atLeast"/>
        <w:ind w:firstLine="708"/>
        <w:jc w:val="center"/>
        <w:textAlignment w:val="baseline"/>
        <w:rPr>
          <w:rFonts w:ascii="Times New Roman" w:eastAsia="Times New Roman" w:hAnsi="Times New Roman" w:cs="Times New Roman"/>
          <w:b/>
          <w:color w:val="000000"/>
          <w:sz w:val="24"/>
          <w:szCs w:val="24"/>
          <w:lang w:eastAsia="ru-RU"/>
        </w:rPr>
      </w:pPr>
      <w:r w:rsidRPr="0065224B">
        <w:rPr>
          <w:rFonts w:ascii="Times New Roman" w:eastAsia="Times New Roman" w:hAnsi="Times New Roman" w:cs="Times New Roman"/>
          <w:b/>
          <w:color w:val="000000"/>
          <w:sz w:val="24"/>
          <w:szCs w:val="24"/>
          <w:lang w:eastAsia="ru-RU"/>
        </w:rPr>
        <w:t>Список использованных ресурсов</w:t>
      </w:r>
    </w:p>
    <w:p w:rsidR="004C5C14" w:rsidRPr="004C5C14" w:rsidRDefault="004C5C14" w:rsidP="004C5C14">
      <w:pPr>
        <w:pStyle w:val="a4"/>
        <w:numPr>
          <w:ilvl w:val="1"/>
          <w:numId w:val="11"/>
        </w:numPr>
        <w:shd w:val="clear" w:color="auto" w:fill="FFFFFF"/>
        <w:spacing w:line="340" w:lineRule="atLeast"/>
        <w:textAlignment w:val="baseline"/>
        <w:rPr>
          <w:rFonts w:ascii="Times New Roman" w:eastAsia="Times New Roman" w:hAnsi="Times New Roman" w:cs="Times New Roman"/>
          <w:color w:val="333333"/>
          <w:sz w:val="24"/>
          <w:szCs w:val="24"/>
          <w:lang w:eastAsia="ru-RU"/>
        </w:rPr>
      </w:pPr>
      <w:proofErr w:type="spellStart"/>
      <w:r w:rsidRPr="004C5C14">
        <w:rPr>
          <w:rFonts w:ascii="Times New Roman" w:eastAsia="Times New Roman" w:hAnsi="Times New Roman" w:cs="Times New Roman"/>
          <w:color w:val="333333"/>
          <w:sz w:val="24"/>
          <w:szCs w:val="24"/>
          <w:lang w:eastAsia="ru-RU"/>
        </w:rPr>
        <w:t>Сеню</w:t>
      </w:r>
      <w:r w:rsidRPr="004C5C14">
        <w:rPr>
          <w:rFonts w:ascii="Times New Roman" w:eastAsia="Times New Roman" w:hAnsi="Times New Roman" w:cs="Times New Roman"/>
          <w:color w:val="333333"/>
          <w:sz w:val="24"/>
          <w:szCs w:val="24"/>
          <w:lang w:eastAsia="ru-RU"/>
        </w:rPr>
        <w:t>ткин</w:t>
      </w:r>
      <w:proofErr w:type="spellEnd"/>
      <w:r w:rsidRPr="004C5C14">
        <w:rPr>
          <w:rFonts w:ascii="Times New Roman" w:eastAsia="Times New Roman" w:hAnsi="Times New Roman" w:cs="Times New Roman"/>
          <w:color w:val="333333"/>
          <w:sz w:val="24"/>
          <w:szCs w:val="24"/>
          <w:lang w:eastAsia="ru-RU"/>
        </w:rPr>
        <w:t xml:space="preserve"> M. Донцы. М., 1866. С. 122</w:t>
      </w:r>
      <w:r w:rsidRPr="004C5C14">
        <w:rPr>
          <w:rFonts w:ascii="Times New Roman" w:eastAsia="Times New Roman" w:hAnsi="Times New Roman" w:cs="Times New Roman"/>
          <w:color w:val="333333"/>
          <w:sz w:val="24"/>
          <w:szCs w:val="24"/>
          <w:lang w:eastAsia="ru-RU"/>
        </w:rPr>
        <w:t>.</w:t>
      </w:r>
    </w:p>
    <w:p w:rsidR="004C5C14" w:rsidRPr="004C5C14" w:rsidRDefault="004C5C14" w:rsidP="004C5C14">
      <w:pPr>
        <w:pStyle w:val="a4"/>
        <w:numPr>
          <w:ilvl w:val="1"/>
          <w:numId w:val="11"/>
        </w:numPr>
        <w:shd w:val="clear" w:color="auto" w:fill="FFFFFF"/>
        <w:spacing w:line="340" w:lineRule="atLeast"/>
        <w:textAlignment w:val="baseline"/>
        <w:rPr>
          <w:rFonts w:ascii="Times New Roman" w:eastAsia="Times New Roman" w:hAnsi="Times New Roman" w:cs="Times New Roman"/>
          <w:color w:val="333333"/>
          <w:sz w:val="24"/>
          <w:szCs w:val="24"/>
          <w:lang w:eastAsia="ru-RU"/>
        </w:rPr>
      </w:pPr>
      <w:r w:rsidRPr="004C5C14">
        <w:rPr>
          <w:rFonts w:ascii="Times New Roman" w:eastAsia="Times New Roman" w:hAnsi="Times New Roman" w:cs="Times New Roman"/>
          <w:color w:val="333333"/>
          <w:sz w:val="24"/>
          <w:szCs w:val="24"/>
          <w:lang w:eastAsia="ru-RU"/>
        </w:rPr>
        <w:t xml:space="preserve">«Язык казачьих племен» </w:t>
      </w:r>
      <w:r w:rsidRPr="004C5C14">
        <w:rPr>
          <w:rFonts w:ascii="Times New Roman" w:hAnsi="Times New Roman" w:cs="Times New Roman"/>
          <w:sz w:val="24"/>
          <w:szCs w:val="24"/>
        </w:rPr>
        <w:t xml:space="preserve">(по материалам Интернет </w:t>
      </w:r>
      <w:hyperlink r:id="rId5" w:history="1">
        <w:proofErr w:type="gramStart"/>
        <w:r w:rsidRPr="004C5C14">
          <w:rPr>
            <w:rStyle w:val="a3"/>
            <w:rFonts w:ascii="Times New Roman" w:hAnsi="Times New Roman" w:cs="Times New Roman"/>
            <w:sz w:val="24"/>
            <w:szCs w:val="24"/>
          </w:rPr>
          <w:t>http://kazak-center.ru/load/khronika_kazachestva/tradisii_kazachestva/kazachij_govor_jazyk/13-1-0-539</w:t>
        </w:r>
      </w:hyperlink>
      <w:r w:rsidRPr="004C5C14">
        <w:rPr>
          <w:rFonts w:ascii="Times New Roman" w:hAnsi="Times New Roman" w:cs="Times New Roman"/>
          <w:sz w:val="24"/>
          <w:szCs w:val="24"/>
        </w:rPr>
        <w:t xml:space="preserve"> )</w:t>
      </w:r>
      <w:proofErr w:type="gramEnd"/>
    </w:p>
    <w:p w:rsidR="004C5C14" w:rsidRPr="004C5C14" w:rsidRDefault="004C5C14" w:rsidP="004C5C14">
      <w:pPr>
        <w:pStyle w:val="a4"/>
        <w:numPr>
          <w:ilvl w:val="1"/>
          <w:numId w:val="11"/>
        </w:numPr>
        <w:shd w:val="clear" w:color="auto" w:fill="FFFFFF"/>
        <w:spacing w:line="340" w:lineRule="atLeast"/>
        <w:textAlignment w:val="baseline"/>
        <w:rPr>
          <w:rFonts w:ascii="Times New Roman" w:eastAsia="Times New Roman" w:hAnsi="Times New Roman" w:cs="Times New Roman"/>
          <w:color w:val="333333"/>
          <w:sz w:val="24"/>
          <w:szCs w:val="24"/>
          <w:lang w:eastAsia="ru-RU"/>
        </w:rPr>
      </w:pPr>
      <w:r w:rsidRPr="004C5C14">
        <w:rPr>
          <w:rFonts w:ascii="Times New Roman" w:hAnsi="Times New Roman" w:cs="Times New Roman"/>
          <w:sz w:val="24"/>
          <w:szCs w:val="24"/>
        </w:rPr>
        <w:t xml:space="preserve">Казачья культура (по материалам Интернет) </w:t>
      </w:r>
      <w:hyperlink r:id="rId6" w:history="1">
        <w:r w:rsidRPr="004C5C14">
          <w:rPr>
            <w:rStyle w:val="a3"/>
            <w:rFonts w:ascii="Times New Roman" w:hAnsi="Times New Roman" w:cs="Times New Roman"/>
            <w:sz w:val="24"/>
            <w:szCs w:val="24"/>
          </w:rPr>
          <w:t>http://cossacksculture.mgutm.ru/kultura/clovar-kazachikh-terminov-i-vyrazhenij</w:t>
        </w:r>
      </w:hyperlink>
    </w:p>
    <w:p w:rsidR="004C5C14" w:rsidRPr="004C5C14" w:rsidRDefault="004C5C14" w:rsidP="004C5C14">
      <w:pPr>
        <w:pStyle w:val="a4"/>
        <w:numPr>
          <w:ilvl w:val="1"/>
          <w:numId w:val="11"/>
        </w:numPr>
        <w:shd w:val="clear" w:color="auto" w:fill="FFFFFF"/>
        <w:spacing w:line="340" w:lineRule="atLeast"/>
        <w:textAlignment w:val="baseline"/>
        <w:rPr>
          <w:rStyle w:val="a3"/>
          <w:rFonts w:ascii="Times New Roman" w:eastAsia="Times New Roman" w:hAnsi="Times New Roman" w:cs="Times New Roman"/>
          <w:color w:val="333333"/>
          <w:sz w:val="24"/>
          <w:szCs w:val="24"/>
          <w:u w:val="none"/>
          <w:lang w:eastAsia="ru-RU"/>
        </w:rPr>
      </w:pPr>
      <w:r w:rsidRPr="004C5C14">
        <w:rPr>
          <w:rFonts w:ascii="Times New Roman" w:hAnsi="Times New Roman" w:cs="Times New Roman"/>
          <w:sz w:val="24"/>
          <w:szCs w:val="24"/>
        </w:rPr>
        <w:t xml:space="preserve">Типы донских казаков и особенности их говора (по материалам Интернет) </w:t>
      </w:r>
      <w:hyperlink r:id="rId7" w:history="1">
        <w:r w:rsidRPr="004C5C14">
          <w:rPr>
            <w:rStyle w:val="a3"/>
            <w:rFonts w:ascii="Times New Roman" w:hAnsi="Times New Roman" w:cs="Times New Roman"/>
            <w:sz w:val="24"/>
            <w:szCs w:val="24"/>
          </w:rPr>
          <w:t>http://ru-sled.ru/tipy-donskix-kazakov-i-osobennosti-ix-govora-glava-ii-govor/</w:t>
        </w:r>
      </w:hyperlink>
    </w:p>
    <w:p w:rsidR="004C5C14" w:rsidRPr="004C5C14" w:rsidRDefault="004C5C14" w:rsidP="004C5C14">
      <w:pPr>
        <w:pStyle w:val="a4"/>
        <w:numPr>
          <w:ilvl w:val="1"/>
          <w:numId w:val="11"/>
        </w:numPr>
        <w:shd w:val="clear" w:color="auto" w:fill="FFFFFF"/>
        <w:spacing w:line="340" w:lineRule="atLeast"/>
        <w:textAlignment w:val="baseline"/>
        <w:rPr>
          <w:rFonts w:ascii="Times New Roman" w:eastAsia="Times New Roman" w:hAnsi="Times New Roman" w:cs="Times New Roman"/>
          <w:color w:val="333333"/>
          <w:sz w:val="24"/>
          <w:szCs w:val="24"/>
          <w:lang w:eastAsia="ru-RU"/>
        </w:rPr>
      </w:pPr>
      <w:r w:rsidRPr="004C5C14">
        <w:rPr>
          <w:rFonts w:ascii="Times New Roman" w:eastAsia="Times New Roman" w:hAnsi="Times New Roman" w:cs="Times New Roman"/>
          <w:bCs/>
          <w:color w:val="606060"/>
          <w:kern w:val="36"/>
          <w:sz w:val="24"/>
          <w:szCs w:val="24"/>
          <w:lang w:eastAsia="ru-RU"/>
        </w:rPr>
        <w:t>Казачья жизнь в пословицах и поговорках (</w:t>
      </w:r>
      <w:hyperlink r:id="rId8" w:history="1">
        <w:r w:rsidRPr="004C5C14">
          <w:rPr>
            <w:rFonts w:ascii="Times New Roman" w:eastAsia="Times New Roman" w:hAnsi="Times New Roman" w:cs="Times New Roman"/>
            <w:bCs/>
            <w:iCs/>
            <w:color w:val="000000" w:themeColor="text1"/>
            <w:sz w:val="24"/>
            <w:szCs w:val="24"/>
            <w:lang w:eastAsia="ru-RU"/>
          </w:rPr>
          <w:t>Геннадий Коваленко</w:t>
        </w:r>
      </w:hyperlink>
      <w:r w:rsidRPr="004C5C14">
        <w:rPr>
          <w:rFonts w:ascii="Times New Roman" w:eastAsia="Times New Roman" w:hAnsi="Times New Roman" w:cs="Times New Roman"/>
          <w:bCs/>
          <w:iCs/>
          <w:color w:val="000000" w:themeColor="text1"/>
          <w:sz w:val="24"/>
          <w:szCs w:val="24"/>
          <w:lang w:eastAsia="ru-RU"/>
        </w:rPr>
        <w:t>)</w:t>
      </w:r>
    </w:p>
    <w:sectPr w:rsidR="004C5C14" w:rsidRPr="004C5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E29"/>
    <w:multiLevelType w:val="multilevel"/>
    <w:tmpl w:val="6844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95948"/>
    <w:multiLevelType w:val="hybridMultilevel"/>
    <w:tmpl w:val="9D74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86745"/>
    <w:multiLevelType w:val="hybridMultilevel"/>
    <w:tmpl w:val="16AC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B90886"/>
    <w:multiLevelType w:val="multilevel"/>
    <w:tmpl w:val="5B9C0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A4B7A"/>
    <w:multiLevelType w:val="hybridMultilevel"/>
    <w:tmpl w:val="8F84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1D6CCF"/>
    <w:multiLevelType w:val="hybridMultilevel"/>
    <w:tmpl w:val="34FC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2E57F7"/>
    <w:multiLevelType w:val="multilevel"/>
    <w:tmpl w:val="B65E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CF6DDA"/>
    <w:multiLevelType w:val="multilevel"/>
    <w:tmpl w:val="1C7A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15470"/>
    <w:multiLevelType w:val="multilevel"/>
    <w:tmpl w:val="3AD4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95D22"/>
    <w:multiLevelType w:val="multilevel"/>
    <w:tmpl w:val="36BC3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96EE3"/>
    <w:multiLevelType w:val="hybridMultilevel"/>
    <w:tmpl w:val="96EA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FB7807"/>
    <w:multiLevelType w:val="hybridMultilevel"/>
    <w:tmpl w:val="DBBA2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7940E6"/>
    <w:multiLevelType w:val="multilevel"/>
    <w:tmpl w:val="E8C0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34E47"/>
    <w:multiLevelType w:val="multilevel"/>
    <w:tmpl w:val="36BC3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6"/>
  </w:num>
  <w:num w:numId="5">
    <w:abstractNumId w:val="7"/>
  </w:num>
  <w:num w:numId="6">
    <w:abstractNumId w:val="3"/>
  </w:num>
  <w:num w:numId="7">
    <w:abstractNumId w:val="11"/>
  </w:num>
  <w:num w:numId="8">
    <w:abstractNumId w:val="5"/>
  </w:num>
  <w:num w:numId="9">
    <w:abstractNumId w:val="4"/>
  </w:num>
  <w:num w:numId="10">
    <w:abstractNumId w:val="2"/>
  </w:num>
  <w:num w:numId="11">
    <w:abstractNumId w:val="13"/>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BC"/>
    <w:rsid w:val="000518F2"/>
    <w:rsid w:val="00113366"/>
    <w:rsid w:val="00122B1B"/>
    <w:rsid w:val="00153C4F"/>
    <w:rsid w:val="0016561A"/>
    <w:rsid w:val="00210709"/>
    <w:rsid w:val="0023511A"/>
    <w:rsid w:val="00294EC0"/>
    <w:rsid w:val="0032577E"/>
    <w:rsid w:val="00356FA5"/>
    <w:rsid w:val="003E1CBC"/>
    <w:rsid w:val="0042163D"/>
    <w:rsid w:val="00437E22"/>
    <w:rsid w:val="004C5C14"/>
    <w:rsid w:val="00622168"/>
    <w:rsid w:val="0065224B"/>
    <w:rsid w:val="00684B36"/>
    <w:rsid w:val="006B006A"/>
    <w:rsid w:val="00716950"/>
    <w:rsid w:val="007C59CE"/>
    <w:rsid w:val="0081560E"/>
    <w:rsid w:val="00874731"/>
    <w:rsid w:val="008A717B"/>
    <w:rsid w:val="009B4BA3"/>
    <w:rsid w:val="009C2E5F"/>
    <w:rsid w:val="00A04460"/>
    <w:rsid w:val="00A06D39"/>
    <w:rsid w:val="00AD5228"/>
    <w:rsid w:val="00B33E5E"/>
    <w:rsid w:val="00B9549C"/>
    <w:rsid w:val="00C0505E"/>
    <w:rsid w:val="00C11D8F"/>
    <w:rsid w:val="00CD2951"/>
    <w:rsid w:val="00D61EF2"/>
    <w:rsid w:val="00DA5DFC"/>
    <w:rsid w:val="00E01609"/>
    <w:rsid w:val="00E0370D"/>
    <w:rsid w:val="00E8692D"/>
    <w:rsid w:val="00ED7851"/>
    <w:rsid w:val="00F8754D"/>
    <w:rsid w:val="00FD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06C22-E0E6-4845-B0BF-53494D6E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3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3511A"/>
  </w:style>
  <w:style w:type="character" w:styleId="a3">
    <w:name w:val="Hyperlink"/>
    <w:basedOn w:val="a0"/>
    <w:uiPriority w:val="99"/>
    <w:unhideWhenUsed/>
    <w:rsid w:val="0023511A"/>
    <w:rPr>
      <w:color w:val="0000FF"/>
      <w:u w:val="single"/>
    </w:rPr>
  </w:style>
  <w:style w:type="character" w:customStyle="1" w:styleId="c1">
    <w:name w:val="c1"/>
    <w:basedOn w:val="a0"/>
    <w:rsid w:val="0023511A"/>
  </w:style>
  <w:style w:type="paragraph" w:customStyle="1" w:styleId="c14">
    <w:name w:val="c14"/>
    <w:basedOn w:val="a"/>
    <w:rsid w:val="00235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511A"/>
    <w:pPr>
      <w:ind w:left="720"/>
      <w:contextualSpacing/>
    </w:pPr>
  </w:style>
  <w:style w:type="paragraph" w:styleId="a5">
    <w:name w:val="Normal (Web)"/>
    <w:basedOn w:val="a"/>
    <w:uiPriority w:val="99"/>
    <w:unhideWhenUsed/>
    <w:rsid w:val="00235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74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74731"/>
    <w:rPr>
      <w:b/>
      <w:bCs/>
    </w:rPr>
  </w:style>
  <w:style w:type="paragraph" w:styleId="a7">
    <w:name w:val="Balloon Text"/>
    <w:basedOn w:val="a"/>
    <w:link w:val="a8"/>
    <w:uiPriority w:val="99"/>
    <w:semiHidden/>
    <w:unhideWhenUsed/>
    <w:rsid w:val="009B4B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4BA3"/>
    <w:rPr>
      <w:rFonts w:ascii="Segoe UI" w:hAnsi="Segoe UI" w:cs="Segoe UI"/>
      <w:sz w:val="18"/>
      <w:szCs w:val="18"/>
    </w:rPr>
  </w:style>
  <w:style w:type="table" w:styleId="a9">
    <w:name w:val="Table Grid"/>
    <w:basedOn w:val="a1"/>
    <w:uiPriority w:val="39"/>
    <w:rsid w:val="0011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328">
      <w:bodyDiv w:val="1"/>
      <w:marLeft w:val="0"/>
      <w:marRight w:val="0"/>
      <w:marTop w:val="0"/>
      <w:marBottom w:val="0"/>
      <w:divBdr>
        <w:top w:val="none" w:sz="0" w:space="0" w:color="auto"/>
        <w:left w:val="none" w:sz="0" w:space="0" w:color="auto"/>
        <w:bottom w:val="none" w:sz="0" w:space="0" w:color="auto"/>
        <w:right w:val="none" w:sz="0" w:space="0" w:color="auto"/>
      </w:divBdr>
    </w:div>
    <w:div w:id="480345362">
      <w:bodyDiv w:val="1"/>
      <w:marLeft w:val="0"/>
      <w:marRight w:val="0"/>
      <w:marTop w:val="0"/>
      <w:marBottom w:val="0"/>
      <w:divBdr>
        <w:top w:val="none" w:sz="0" w:space="0" w:color="auto"/>
        <w:left w:val="none" w:sz="0" w:space="0" w:color="auto"/>
        <w:bottom w:val="none" w:sz="0" w:space="0" w:color="auto"/>
        <w:right w:val="none" w:sz="0" w:space="0" w:color="auto"/>
      </w:divBdr>
    </w:div>
    <w:div w:id="809129160">
      <w:bodyDiv w:val="1"/>
      <w:marLeft w:val="0"/>
      <w:marRight w:val="0"/>
      <w:marTop w:val="0"/>
      <w:marBottom w:val="0"/>
      <w:divBdr>
        <w:top w:val="none" w:sz="0" w:space="0" w:color="auto"/>
        <w:left w:val="none" w:sz="0" w:space="0" w:color="auto"/>
        <w:bottom w:val="none" w:sz="0" w:space="0" w:color="auto"/>
        <w:right w:val="none" w:sz="0" w:space="0" w:color="auto"/>
      </w:divBdr>
    </w:div>
    <w:div w:id="1125461937">
      <w:bodyDiv w:val="1"/>
      <w:marLeft w:val="0"/>
      <w:marRight w:val="0"/>
      <w:marTop w:val="0"/>
      <w:marBottom w:val="0"/>
      <w:divBdr>
        <w:top w:val="none" w:sz="0" w:space="0" w:color="auto"/>
        <w:left w:val="none" w:sz="0" w:space="0" w:color="auto"/>
        <w:bottom w:val="none" w:sz="0" w:space="0" w:color="auto"/>
        <w:right w:val="none" w:sz="0" w:space="0" w:color="auto"/>
      </w:divBdr>
    </w:div>
    <w:div w:id="163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za.ru/avtor/gennadiykazak" TargetMode="External"/><Relationship Id="rId3" Type="http://schemas.openxmlformats.org/officeDocument/2006/relationships/settings" Target="settings.xml"/><Relationship Id="rId7" Type="http://schemas.openxmlformats.org/officeDocument/2006/relationships/hyperlink" Target="http://ru-sled.ru/tipy-donskix-kazakov-i-osobennosti-ix-govora-glava-ii-gov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sacksculture.mgutm.ru/kultura/clovar-kazachikh-terminov-i-vyrazhenij" TargetMode="External"/><Relationship Id="rId5" Type="http://schemas.openxmlformats.org/officeDocument/2006/relationships/hyperlink" Target="http://kazak-center.ru/load/khronika_kazachestva/tradisii_kazachestva/kazachij_govor_jazyk/13-1-0-5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19</Pages>
  <Words>7908</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Учетная запись Майкрософт</cp:lastModifiedBy>
  <cp:revision>12</cp:revision>
  <cp:lastPrinted>2019-10-15T13:09:00Z</cp:lastPrinted>
  <dcterms:created xsi:type="dcterms:W3CDTF">2019-10-15T16:07:00Z</dcterms:created>
  <dcterms:modified xsi:type="dcterms:W3CDTF">2024-02-22T20:51:00Z</dcterms:modified>
</cp:coreProperties>
</file>